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EE03B" w14:textId="4F88363E" w:rsidR="00F85B21" w:rsidRDefault="00C014BB" w:rsidP="00C014BB">
      <w:pPr>
        <w:spacing w:after="0" w:line="240" w:lineRule="auto"/>
        <w:jc w:val="center"/>
        <w:rPr>
          <w:sz w:val="20"/>
          <w:szCs w:val="20"/>
        </w:rPr>
      </w:pPr>
      <w:r>
        <w:rPr>
          <w:sz w:val="20"/>
          <w:szCs w:val="20"/>
        </w:rPr>
        <w:t>Superior Charter Township Park Commission</w:t>
      </w:r>
    </w:p>
    <w:p w14:paraId="07AD1731" w14:textId="3B36F638" w:rsidR="00C014BB" w:rsidRDefault="00C014BB" w:rsidP="00C014BB">
      <w:pPr>
        <w:spacing w:after="0" w:line="240" w:lineRule="auto"/>
        <w:jc w:val="center"/>
        <w:rPr>
          <w:sz w:val="20"/>
          <w:szCs w:val="20"/>
        </w:rPr>
      </w:pPr>
      <w:r>
        <w:rPr>
          <w:sz w:val="20"/>
          <w:szCs w:val="20"/>
        </w:rPr>
        <w:t>Regular Meeting</w:t>
      </w:r>
    </w:p>
    <w:p w14:paraId="322F667E" w14:textId="5EEB7B06" w:rsidR="00C014BB" w:rsidRDefault="00C014BB" w:rsidP="00C014BB">
      <w:pPr>
        <w:spacing w:after="0" w:line="240" w:lineRule="auto"/>
        <w:jc w:val="center"/>
        <w:rPr>
          <w:sz w:val="20"/>
          <w:szCs w:val="20"/>
        </w:rPr>
      </w:pPr>
      <w:r>
        <w:rPr>
          <w:sz w:val="20"/>
          <w:szCs w:val="20"/>
        </w:rPr>
        <w:t>March 25, 2024</w:t>
      </w:r>
    </w:p>
    <w:p w14:paraId="290CB380" w14:textId="77777777" w:rsidR="00C014BB" w:rsidRDefault="00C014BB" w:rsidP="00C014BB">
      <w:pPr>
        <w:spacing w:after="0" w:line="240" w:lineRule="auto"/>
        <w:jc w:val="center"/>
        <w:rPr>
          <w:sz w:val="20"/>
          <w:szCs w:val="20"/>
        </w:rPr>
      </w:pPr>
    </w:p>
    <w:p w14:paraId="5DF591D3" w14:textId="30DD8DEB" w:rsidR="00C014BB" w:rsidRDefault="00ED4EBC" w:rsidP="00C014BB">
      <w:pPr>
        <w:spacing w:after="0" w:line="240" w:lineRule="auto"/>
        <w:jc w:val="center"/>
        <w:rPr>
          <w:sz w:val="20"/>
          <w:szCs w:val="20"/>
        </w:rPr>
      </w:pPr>
      <w:r>
        <w:rPr>
          <w:sz w:val="20"/>
          <w:szCs w:val="20"/>
        </w:rPr>
        <w:t>Approv</w:t>
      </w:r>
      <w:r w:rsidR="00C014BB">
        <w:rPr>
          <w:sz w:val="20"/>
          <w:szCs w:val="20"/>
        </w:rPr>
        <w:t>ed Minutes</w:t>
      </w:r>
    </w:p>
    <w:p w14:paraId="49081B95" w14:textId="77777777" w:rsidR="00C014BB" w:rsidRDefault="00C014BB" w:rsidP="00C014BB">
      <w:pPr>
        <w:spacing w:after="0" w:line="240" w:lineRule="auto"/>
        <w:jc w:val="center"/>
        <w:rPr>
          <w:sz w:val="20"/>
          <w:szCs w:val="20"/>
        </w:rPr>
      </w:pPr>
    </w:p>
    <w:p w14:paraId="45406367" w14:textId="5E36EEF4" w:rsidR="00C014BB" w:rsidRDefault="00C014BB" w:rsidP="00C014BB">
      <w:pPr>
        <w:pStyle w:val="ListParagraph"/>
        <w:numPr>
          <w:ilvl w:val="0"/>
          <w:numId w:val="1"/>
        </w:numPr>
        <w:spacing w:after="0" w:line="240" w:lineRule="auto"/>
        <w:rPr>
          <w:sz w:val="20"/>
          <w:szCs w:val="20"/>
        </w:rPr>
      </w:pPr>
      <w:r>
        <w:rPr>
          <w:sz w:val="20"/>
          <w:szCs w:val="20"/>
        </w:rPr>
        <w:t>Call to Order</w:t>
      </w:r>
    </w:p>
    <w:p w14:paraId="6C3AEE1E" w14:textId="53F463E1" w:rsidR="00C014BB" w:rsidRDefault="00C014BB" w:rsidP="00C014BB">
      <w:pPr>
        <w:pStyle w:val="ListParagraph"/>
        <w:spacing w:after="0" w:line="240" w:lineRule="auto"/>
        <w:rPr>
          <w:sz w:val="20"/>
          <w:szCs w:val="20"/>
        </w:rPr>
      </w:pPr>
      <w:r>
        <w:rPr>
          <w:sz w:val="20"/>
          <w:szCs w:val="20"/>
        </w:rPr>
        <w:t>The meeting was called to order by Chair Nahid Sanii-</w:t>
      </w:r>
      <w:proofErr w:type="spellStart"/>
      <w:r>
        <w:rPr>
          <w:sz w:val="20"/>
          <w:szCs w:val="20"/>
        </w:rPr>
        <w:t>Yahyai</w:t>
      </w:r>
      <w:proofErr w:type="spellEnd"/>
      <w:r>
        <w:rPr>
          <w:sz w:val="20"/>
          <w:szCs w:val="20"/>
        </w:rPr>
        <w:t xml:space="preserve"> at 6:30 pm.</w:t>
      </w:r>
    </w:p>
    <w:p w14:paraId="18B1F145" w14:textId="77777777" w:rsidR="00C014BB" w:rsidRDefault="00C014BB" w:rsidP="00C014BB">
      <w:pPr>
        <w:spacing w:after="0" w:line="240" w:lineRule="auto"/>
        <w:rPr>
          <w:sz w:val="20"/>
          <w:szCs w:val="20"/>
        </w:rPr>
      </w:pPr>
    </w:p>
    <w:p w14:paraId="02D2A226" w14:textId="0820E1D7" w:rsidR="00C014BB" w:rsidRDefault="00C014BB" w:rsidP="00C014BB">
      <w:pPr>
        <w:pStyle w:val="ListParagraph"/>
        <w:numPr>
          <w:ilvl w:val="0"/>
          <w:numId w:val="1"/>
        </w:numPr>
        <w:spacing w:after="0" w:line="240" w:lineRule="auto"/>
        <w:rPr>
          <w:sz w:val="20"/>
          <w:szCs w:val="20"/>
        </w:rPr>
      </w:pPr>
      <w:r>
        <w:rPr>
          <w:sz w:val="20"/>
          <w:szCs w:val="20"/>
        </w:rPr>
        <w:t>Roll Call</w:t>
      </w:r>
    </w:p>
    <w:p w14:paraId="2DB13D61" w14:textId="64FA6A69" w:rsidR="00C014BB" w:rsidRDefault="00C014BB" w:rsidP="00C014BB">
      <w:pPr>
        <w:pStyle w:val="ListParagraph"/>
        <w:spacing w:after="0" w:line="240" w:lineRule="auto"/>
        <w:rPr>
          <w:sz w:val="20"/>
          <w:szCs w:val="20"/>
        </w:rPr>
      </w:pPr>
      <w:r>
        <w:rPr>
          <w:sz w:val="20"/>
          <w:szCs w:val="20"/>
        </w:rPr>
        <w:t>Park Commissioners present: Nahid Sanii-</w:t>
      </w:r>
      <w:proofErr w:type="spellStart"/>
      <w:r>
        <w:rPr>
          <w:sz w:val="20"/>
          <w:szCs w:val="20"/>
        </w:rPr>
        <w:t>Yahyai</w:t>
      </w:r>
      <w:proofErr w:type="spellEnd"/>
      <w:r>
        <w:rPr>
          <w:sz w:val="20"/>
          <w:szCs w:val="20"/>
        </w:rPr>
        <w:t>, Greg Vessels, Martha Kern-Boprie, Curtis Freeman, Jack Smiley, Riley Schofield, Guy Conti</w:t>
      </w:r>
    </w:p>
    <w:p w14:paraId="72190A23" w14:textId="77777777" w:rsidR="00C014BB" w:rsidRDefault="00C014BB" w:rsidP="00C014BB">
      <w:pPr>
        <w:pStyle w:val="ListParagraph"/>
        <w:spacing w:after="0" w:line="240" w:lineRule="auto"/>
        <w:rPr>
          <w:sz w:val="20"/>
          <w:szCs w:val="20"/>
        </w:rPr>
      </w:pPr>
    </w:p>
    <w:p w14:paraId="2DB92D00" w14:textId="1C92BA4B" w:rsidR="00C014BB" w:rsidRDefault="00C014BB" w:rsidP="00C014BB">
      <w:pPr>
        <w:pStyle w:val="ListParagraph"/>
        <w:spacing w:after="0" w:line="240" w:lineRule="auto"/>
        <w:rPr>
          <w:sz w:val="20"/>
          <w:szCs w:val="20"/>
        </w:rPr>
      </w:pPr>
      <w:r>
        <w:rPr>
          <w:sz w:val="20"/>
          <w:szCs w:val="20"/>
        </w:rPr>
        <w:t xml:space="preserve">Park Commissioners </w:t>
      </w:r>
      <w:proofErr w:type="gramStart"/>
      <w:r>
        <w:rPr>
          <w:sz w:val="20"/>
          <w:szCs w:val="20"/>
        </w:rPr>
        <w:t>absent:</w:t>
      </w:r>
      <w:proofErr w:type="gramEnd"/>
      <w:r>
        <w:rPr>
          <w:sz w:val="20"/>
          <w:szCs w:val="20"/>
        </w:rPr>
        <w:t xml:space="preserve">  none</w:t>
      </w:r>
    </w:p>
    <w:p w14:paraId="0AFAAE1F" w14:textId="77777777" w:rsidR="00C014BB" w:rsidRDefault="00C014BB" w:rsidP="00C014BB">
      <w:pPr>
        <w:pStyle w:val="ListParagraph"/>
        <w:spacing w:after="0" w:line="240" w:lineRule="auto"/>
        <w:rPr>
          <w:sz w:val="20"/>
          <w:szCs w:val="20"/>
        </w:rPr>
      </w:pPr>
    </w:p>
    <w:p w14:paraId="074774E7" w14:textId="148ADE3F" w:rsidR="00C014BB" w:rsidRDefault="00C014BB" w:rsidP="00C014BB">
      <w:pPr>
        <w:pStyle w:val="ListParagraph"/>
        <w:spacing w:after="0" w:line="240" w:lineRule="auto"/>
        <w:rPr>
          <w:sz w:val="20"/>
          <w:szCs w:val="20"/>
        </w:rPr>
      </w:pPr>
      <w:r>
        <w:rPr>
          <w:sz w:val="20"/>
          <w:szCs w:val="20"/>
        </w:rPr>
        <w:t>Others present: Trustee Bernice Lindke; Juan Bradford, Parks &amp; Recreation Director; Brenda Baker</w:t>
      </w:r>
    </w:p>
    <w:p w14:paraId="0CEBC803" w14:textId="77777777" w:rsidR="00F457AA" w:rsidRDefault="00F457AA" w:rsidP="00F457AA">
      <w:pPr>
        <w:spacing w:after="0" w:line="240" w:lineRule="auto"/>
        <w:rPr>
          <w:sz w:val="20"/>
          <w:szCs w:val="20"/>
        </w:rPr>
      </w:pPr>
    </w:p>
    <w:p w14:paraId="7D9306D3" w14:textId="78C523C1" w:rsidR="00F457AA" w:rsidRDefault="00F457AA" w:rsidP="00F457AA">
      <w:pPr>
        <w:pStyle w:val="ListParagraph"/>
        <w:numPr>
          <w:ilvl w:val="0"/>
          <w:numId w:val="1"/>
        </w:numPr>
        <w:spacing w:after="0" w:line="240" w:lineRule="auto"/>
        <w:rPr>
          <w:sz w:val="20"/>
          <w:szCs w:val="20"/>
        </w:rPr>
      </w:pPr>
      <w:r>
        <w:rPr>
          <w:sz w:val="20"/>
          <w:szCs w:val="20"/>
        </w:rPr>
        <w:t>Flag Salute</w:t>
      </w:r>
    </w:p>
    <w:p w14:paraId="2ADEC47D" w14:textId="3B69D7E8" w:rsidR="00F457AA" w:rsidRDefault="00F457AA" w:rsidP="00F457AA">
      <w:pPr>
        <w:pStyle w:val="ListParagraph"/>
        <w:spacing w:after="0" w:line="240" w:lineRule="auto"/>
        <w:rPr>
          <w:sz w:val="20"/>
          <w:szCs w:val="20"/>
        </w:rPr>
      </w:pPr>
      <w:r>
        <w:rPr>
          <w:sz w:val="20"/>
          <w:szCs w:val="20"/>
        </w:rPr>
        <w:t>Chair Nahid Sanii-</w:t>
      </w:r>
      <w:proofErr w:type="spellStart"/>
      <w:r>
        <w:rPr>
          <w:sz w:val="20"/>
          <w:szCs w:val="20"/>
        </w:rPr>
        <w:t>Yahyai</w:t>
      </w:r>
      <w:proofErr w:type="spellEnd"/>
      <w:r>
        <w:rPr>
          <w:sz w:val="20"/>
          <w:szCs w:val="20"/>
        </w:rPr>
        <w:t xml:space="preserve"> led those assembled in the Pledge of Allegiance to the Flag.</w:t>
      </w:r>
    </w:p>
    <w:p w14:paraId="3C4852BB" w14:textId="77777777" w:rsidR="00F457AA" w:rsidRDefault="00F457AA" w:rsidP="00F457AA">
      <w:pPr>
        <w:spacing w:after="0" w:line="240" w:lineRule="auto"/>
        <w:rPr>
          <w:sz w:val="20"/>
          <w:szCs w:val="20"/>
        </w:rPr>
      </w:pPr>
    </w:p>
    <w:p w14:paraId="5EEE2D57" w14:textId="55E16283" w:rsidR="00F457AA" w:rsidRDefault="00F457AA" w:rsidP="00F457AA">
      <w:pPr>
        <w:pStyle w:val="ListParagraph"/>
        <w:numPr>
          <w:ilvl w:val="0"/>
          <w:numId w:val="1"/>
        </w:numPr>
        <w:spacing w:after="0" w:line="240" w:lineRule="auto"/>
        <w:rPr>
          <w:sz w:val="20"/>
          <w:szCs w:val="20"/>
        </w:rPr>
      </w:pPr>
      <w:r>
        <w:rPr>
          <w:sz w:val="20"/>
          <w:szCs w:val="20"/>
        </w:rPr>
        <w:t>Agenda Approval</w:t>
      </w:r>
    </w:p>
    <w:p w14:paraId="3BD1D3BC" w14:textId="0B8EFC4E" w:rsidR="00F457AA" w:rsidRDefault="00F457AA" w:rsidP="00F457AA">
      <w:pPr>
        <w:pStyle w:val="ListParagraph"/>
        <w:spacing w:after="0" w:line="240" w:lineRule="auto"/>
        <w:rPr>
          <w:sz w:val="20"/>
          <w:szCs w:val="20"/>
        </w:rPr>
      </w:pPr>
      <w:r>
        <w:rPr>
          <w:sz w:val="20"/>
          <w:szCs w:val="20"/>
        </w:rPr>
        <w:t>It was moved by Greg Vessels and supported by Curtis Freeman to approve the agenda as drafted.  The motion carried.</w:t>
      </w:r>
    </w:p>
    <w:p w14:paraId="295E94EC" w14:textId="77777777" w:rsidR="0094058B" w:rsidRDefault="0094058B" w:rsidP="0094058B">
      <w:pPr>
        <w:spacing w:after="0" w:line="240" w:lineRule="auto"/>
        <w:rPr>
          <w:sz w:val="20"/>
          <w:szCs w:val="20"/>
        </w:rPr>
      </w:pPr>
    </w:p>
    <w:p w14:paraId="22249576" w14:textId="1FAC531A" w:rsidR="0094058B" w:rsidRDefault="0094058B" w:rsidP="0094058B">
      <w:pPr>
        <w:pStyle w:val="ListParagraph"/>
        <w:numPr>
          <w:ilvl w:val="0"/>
          <w:numId w:val="1"/>
        </w:numPr>
        <w:spacing w:after="0" w:line="240" w:lineRule="auto"/>
        <w:rPr>
          <w:sz w:val="20"/>
          <w:szCs w:val="20"/>
        </w:rPr>
      </w:pPr>
      <w:r>
        <w:rPr>
          <w:sz w:val="20"/>
          <w:szCs w:val="20"/>
        </w:rPr>
        <w:t>Prior Meeting Minutes Approval</w:t>
      </w:r>
    </w:p>
    <w:p w14:paraId="6BF3EB8D" w14:textId="1DE9C5E9" w:rsidR="0094058B" w:rsidRDefault="0094058B" w:rsidP="0094058B">
      <w:pPr>
        <w:pStyle w:val="ListParagraph"/>
        <w:numPr>
          <w:ilvl w:val="0"/>
          <w:numId w:val="2"/>
        </w:numPr>
        <w:spacing w:after="0" w:line="240" w:lineRule="auto"/>
        <w:rPr>
          <w:sz w:val="20"/>
          <w:szCs w:val="20"/>
        </w:rPr>
      </w:pPr>
      <w:r>
        <w:rPr>
          <w:sz w:val="20"/>
          <w:szCs w:val="20"/>
        </w:rPr>
        <w:t>February 26, 2024</w:t>
      </w:r>
    </w:p>
    <w:p w14:paraId="6BE6D496" w14:textId="77777777" w:rsidR="00AF2077" w:rsidRDefault="0094058B" w:rsidP="0094058B">
      <w:pPr>
        <w:pStyle w:val="ListParagraph"/>
        <w:spacing w:after="0" w:line="240" w:lineRule="auto"/>
        <w:ind w:left="1080"/>
        <w:rPr>
          <w:sz w:val="20"/>
          <w:szCs w:val="20"/>
        </w:rPr>
      </w:pPr>
      <w:r>
        <w:rPr>
          <w:sz w:val="20"/>
          <w:szCs w:val="20"/>
        </w:rPr>
        <w:t xml:space="preserve">It was moved by Greg Vessels and supported by Jack Smiley to approve the minutes of February 26, </w:t>
      </w:r>
      <w:proofErr w:type="gramStart"/>
      <w:r>
        <w:rPr>
          <w:sz w:val="20"/>
          <w:szCs w:val="20"/>
        </w:rPr>
        <w:t>2024</w:t>
      </w:r>
      <w:proofErr w:type="gramEnd"/>
      <w:r>
        <w:rPr>
          <w:sz w:val="20"/>
          <w:szCs w:val="20"/>
        </w:rPr>
        <w:t xml:space="preserve"> with the following corrections:</w:t>
      </w:r>
    </w:p>
    <w:p w14:paraId="1A3BF088" w14:textId="6C0A8D97" w:rsidR="0094058B" w:rsidRDefault="0094058B" w:rsidP="0094058B">
      <w:pPr>
        <w:pStyle w:val="ListParagraph"/>
        <w:spacing w:after="0" w:line="240" w:lineRule="auto"/>
        <w:ind w:left="1080"/>
        <w:rPr>
          <w:sz w:val="20"/>
          <w:szCs w:val="20"/>
        </w:rPr>
      </w:pPr>
      <w:r>
        <w:rPr>
          <w:sz w:val="20"/>
          <w:szCs w:val="20"/>
        </w:rPr>
        <w:t xml:space="preserve">New Business A.  In the sentence that presently reads “Commissioner Jack Smiley noted that while controlled burns can be effective against some invasive plant species, they also damage salamander populations and burn off ground leaf litter that is essential habitat for some insects and animals.” </w:t>
      </w:r>
      <w:r w:rsidR="007C0B0D">
        <w:rPr>
          <w:sz w:val="20"/>
          <w:szCs w:val="20"/>
        </w:rPr>
        <w:t>Modify the text to read: “Commissioner Jack Smiley noted that while controlled burns can be effective against some invasive plant species, they also burn off ground leaf litter that is essential habitat for some insects and animals, including salamanders.”</w:t>
      </w:r>
    </w:p>
    <w:p w14:paraId="07356374" w14:textId="6628842E" w:rsidR="00AF2077" w:rsidRDefault="00191A59" w:rsidP="0094058B">
      <w:pPr>
        <w:pStyle w:val="ListParagraph"/>
        <w:spacing w:after="0" w:line="240" w:lineRule="auto"/>
        <w:ind w:left="1080"/>
        <w:rPr>
          <w:sz w:val="20"/>
          <w:szCs w:val="20"/>
        </w:rPr>
      </w:pPr>
      <w:r>
        <w:rPr>
          <w:sz w:val="20"/>
          <w:szCs w:val="20"/>
        </w:rPr>
        <w:t>New Business D.  In the final sentence, that presently reads “Juan is seeking township board approval of a renewal of this program.” to read “Juan is seeking township board approval of an extension of this program.”  The minutes with these corrections were approved.</w:t>
      </w:r>
    </w:p>
    <w:p w14:paraId="13507CAC" w14:textId="77777777" w:rsidR="002E25F8" w:rsidRDefault="002E25F8" w:rsidP="002E25F8">
      <w:pPr>
        <w:spacing w:after="0" w:line="240" w:lineRule="auto"/>
        <w:rPr>
          <w:sz w:val="20"/>
          <w:szCs w:val="20"/>
        </w:rPr>
      </w:pPr>
    </w:p>
    <w:p w14:paraId="6F0E70E6" w14:textId="575EBE22" w:rsidR="002E25F8" w:rsidRDefault="002E25F8" w:rsidP="002E25F8">
      <w:pPr>
        <w:pStyle w:val="ListParagraph"/>
        <w:numPr>
          <w:ilvl w:val="0"/>
          <w:numId w:val="1"/>
        </w:numPr>
        <w:spacing w:after="0" w:line="240" w:lineRule="auto"/>
        <w:rPr>
          <w:sz w:val="20"/>
          <w:szCs w:val="20"/>
        </w:rPr>
      </w:pPr>
      <w:r>
        <w:rPr>
          <w:sz w:val="20"/>
          <w:szCs w:val="20"/>
        </w:rPr>
        <w:t>Citizens Participation – none</w:t>
      </w:r>
    </w:p>
    <w:p w14:paraId="197C33D4" w14:textId="77777777" w:rsidR="002E25F8" w:rsidRDefault="002E25F8" w:rsidP="002E25F8">
      <w:pPr>
        <w:spacing w:after="0" w:line="240" w:lineRule="auto"/>
        <w:rPr>
          <w:sz w:val="20"/>
          <w:szCs w:val="20"/>
        </w:rPr>
      </w:pPr>
    </w:p>
    <w:p w14:paraId="6A0E0E93" w14:textId="5D135E10" w:rsidR="002E25F8" w:rsidRDefault="002E25F8" w:rsidP="002E25F8">
      <w:pPr>
        <w:pStyle w:val="ListParagraph"/>
        <w:numPr>
          <w:ilvl w:val="0"/>
          <w:numId w:val="1"/>
        </w:numPr>
        <w:spacing w:after="0" w:line="240" w:lineRule="auto"/>
        <w:rPr>
          <w:sz w:val="20"/>
          <w:szCs w:val="20"/>
        </w:rPr>
      </w:pPr>
      <w:r>
        <w:rPr>
          <w:sz w:val="20"/>
          <w:szCs w:val="20"/>
        </w:rPr>
        <w:t>Reports</w:t>
      </w:r>
    </w:p>
    <w:p w14:paraId="3A111663" w14:textId="0BECB1E5" w:rsidR="002E25F8" w:rsidRDefault="002E25F8" w:rsidP="002E25F8">
      <w:pPr>
        <w:pStyle w:val="ListParagraph"/>
        <w:numPr>
          <w:ilvl w:val="0"/>
          <w:numId w:val="3"/>
        </w:numPr>
        <w:spacing w:after="0" w:line="240" w:lineRule="auto"/>
        <w:rPr>
          <w:sz w:val="20"/>
          <w:szCs w:val="20"/>
        </w:rPr>
      </w:pPr>
      <w:r>
        <w:rPr>
          <w:sz w:val="20"/>
          <w:szCs w:val="20"/>
        </w:rPr>
        <w:t>Chairperson – Chair Nahid Sanii-</w:t>
      </w:r>
      <w:proofErr w:type="spellStart"/>
      <w:r>
        <w:rPr>
          <w:sz w:val="20"/>
          <w:szCs w:val="20"/>
        </w:rPr>
        <w:t>Yahyai</w:t>
      </w:r>
      <w:proofErr w:type="spellEnd"/>
      <w:r>
        <w:rPr>
          <w:sz w:val="20"/>
          <w:szCs w:val="20"/>
        </w:rPr>
        <w:t xml:space="preserve"> noted the Easter Egg hunt was well attended </w:t>
      </w:r>
      <w:proofErr w:type="gramStart"/>
      <w:r>
        <w:rPr>
          <w:sz w:val="20"/>
          <w:szCs w:val="20"/>
        </w:rPr>
        <w:t>in spite of</w:t>
      </w:r>
      <w:proofErr w:type="gramEnd"/>
      <w:r>
        <w:rPr>
          <w:sz w:val="20"/>
          <w:szCs w:val="20"/>
        </w:rPr>
        <w:t xml:space="preserve"> cold weather.</w:t>
      </w:r>
      <w:r w:rsidR="004660B9">
        <w:rPr>
          <w:sz w:val="20"/>
          <w:szCs w:val="20"/>
        </w:rPr>
        <w:t xml:space="preserve">  Nahid also expressed concern about safety precautions for the roadside cleanup.</w:t>
      </w:r>
    </w:p>
    <w:p w14:paraId="33057288" w14:textId="77777777" w:rsidR="00243277" w:rsidRDefault="00243277" w:rsidP="00243277">
      <w:pPr>
        <w:spacing w:after="0" w:line="240" w:lineRule="auto"/>
        <w:ind w:left="720"/>
        <w:rPr>
          <w:sz w:val="20"/>
          <w:szCs w:val="20"/>
        </w:rPr>
      </w:pPr>
    </w:p>
    <w:p w14:paraId="38EEA78E" w14:textId="18B2F42F" w:rsidR="00243277" w:rsidRDefault="00243277" w:rsidP="00243277">
      <w:pPr>
        <w:pStyle w:val="ListParagraph"/>
        <w:numPr>
          <w:ilvl w:val="0"/>
          <w:numId w:val="3"/>
        </w:numPr>
        <w:spacing w:after="0" w:line="240" w:lineRule="auto"/>
        <w:rPr>
          <w:sz w:val="20"/>
          <w:szCs w:val="20"/>
        </w:rPr>
      </w:pPr>
      <w:r>
        <w:rPr>
          <w:sz w:val="20"/>
          <w:szCs w:val="20"/>
        </w:rPr>
        <w:t>Director – Juan Bradford submitted a written report.  He encouraged Park Commissions to participate in the vernal ponds field trip in Cherry Hill Nature Preserve on April 9, if schedules permit.</w:t>
      </w:r>
    </w:p>
    <w:p w14:paraId="17E36C1D" w14:textId="77777777" w:rsidR="00AE0829" w:rsidRPr="00AE0829" w:rsidRDefault="00AE0829" w:rsidP="00AE0829">
      <w:pPr>
        <w:pStyle w:val="ListParagraph"/>
        <w:rPr>
          <w:sz w:val="20"/>
          <w:szCs w:val="20"/>
        </w:rPr>
      </w:pPr>
    </w:p>
    <w:p w14:paraId="2B668AB1" w14:textId="377DE8AF" w:rsidR="00AE0829" w:rsidRDefault="00AE0829" w:rsidP="00243277">
      <w:pPr>
        <w:pStyle w:val="ListParagraph"/>
        <w:numPr>
          <w:ilvl w:val="0"/>
          <w:numId w:val="3"/>
        </w:numPr>
        <w:spacing w:after="0" w:line="240" w:lineRule="auto"/>
        <w:rPr>
          <w:sz w:val="20"/>
          <w:szCs w:val="20"/>
        </w:rPr>
      </w:pPr>
      <w:r>
        <w:rPr>
          <w:sz w:val="20"/>
          <w:szCs w:val="20"/>
        </w:rPr>
        <w:t>Board Liaison</w:t>
      </w:r>
    </w:p>
    <w:p w14:paraId="60780361" w14:textId="1224499D" w:rsidR="00AE0829" w:rsidRDefault="00AE0829" w:rsidP="00AE0829">
      <w:pPr>
        <w:spacing w:after="0" w:line="240" w:lineRule="auto"/>
        <w:ind w:left="1080"/>
        <w:rPr>
          <w:sz w:val="20"/>
          <w:szCs w:val="20"/>
        </w:rPr>
      </w:pPr>
      <w:r>
        <w:rPr>
          <w:sz w:val="20"/>
          <w:szCs w:val="20"/>
        </w:rPr>
        <w:t xml:space="preserve">Trustee Bernice Lindke reported on the </w:t>
      </w:r>
      <w:r w:rsidR="00F03E8A">
        <w:rPr>
          <w:sz w:val="20"/>
          <w:szCs w:val="20"/>
        </w:rPr>
        <w:t>March 18 Township Board meeting.  Brenda Baker of “Committee to Promote Superior Township C2PST” reported on collaboration with Irma Golden to execute a successful spring roadside clean-up day.</w:t>
      </w:r>
      <w:r w:rsidR="00AC52C4">
        <w:rPr>
          <w:sz w:val="20"/>
          <w:szCs w:val="20"/>
        </w:rPr>
        <w:t xml:space="preserve">  Bids for non-motorized pathway extension along MacArthur Blvd were approved.</w:t>
      </w:r>
      <w:r w:rsidR="005A3DE5">
        <w:rPr>
          <w:sz w:val="20"/>
          <w:szCs w:val="20"/>
        </w:rPr>
        <w:t xml:space="preserve">  Trustee Lindke will follow up with Washtenaw County Administration to find out if staff there can assist Superior Township with preparing a Request for Proposals (RFP) for </w:t>
      </w:r>
      <w:r w:rsidR="005A3DE5">
        <w:rPr>
          <w:sz w:val="20"/>
          <w:szCs w:val="20"/>
        </w:rPr>
        <w:lastRenderedPageBreak/>
        <w:t>IT services.  The township Human Resources Director position has been posted, and the township is receiving applications.</w:t>
      </w:r>
      <w:r w:rsidR="00240F22">
        <w:rPr>
          <w:sz w:val="20"/>
          <w:szCs w:val="20"/>
        </w:rPr>
        <w:t xml:space="preserve">  The amended audit engagement letter, to review escrow accounts and corresponding process, for 2023 </w:t>
      </w:r>
      <w:proofErr w:type="gramStart"/>
      <w:r w:rsidR="00240F22">
        <w:rPr>
          <w:sz w:val="20"/>
          <w:szCs w:val="20"/>
        </w:rPr>
        <w:t>were</w:t>
      </w:r>
      <w:proofErr w:type="gramEnd"/>
      <w:r w:rsidR="00240F22">
        <w:rPr>
          <w:sz w:val="20"/>
          <w:szCs w:val="20"/>
        </w:rPr>
        <w:t xml:space="preserve"> approved.</w:t>
      </w:r>
      <w:r w:rsidR="00EA58F6">
        <w:rPr>
          <w:sz w:val="20"/>
          <w:szCs w:val="20"/>
        </w:rPr>
        <w:t xml:space="preserve">  Extension of the Trusted Parent Advisory Program was approved.  The township’s Master Plan was approved.</w:t>
      </w:r>
      <w:r w:rsidR="006B40BB">
        <w:rPr>
          <w:sz w:val="20"/>
          <w:szCs w:val="20"/>
        </w:rPr>
        <w:t xml:space="preserve">  All easement agreements for a non-motorized pathway along Plymouth Road from </w:t>
      </w:r>
      <w:proofErr w:type="spellStart"/>
      <w:r w:rsidR="006B40BB">
        <w:rPr>
          <w:sz w:val="20"/>
          <w:szCs w:val="20"/>
        </w:rPr>
        <w:t>Dixboro</w:t>
      </w:r>
      <w:proofErr w:type="spellEnd"/>
      <w:r w:rsidR="006B40BB">
        <w:rPr>
          <w:sz w:val="20"/>
          <w:szCs w:val="20"/>
        </w:rPr>
        <w:t xml:space="preserve"> Road to the Boro Restaurant were approved.</w:t>
      </w:r>
      <w:r w:rsidR="004F7D4C">
        <w:rPr>
          <w:sz w:val="20"/>
          <w:szCs w:val="20"/>
        </w:rPr>
        <w:t xml:space="preserve">  The Budget Amendment Resolution was approved.  The resolution for farming of the Rock property </w:t>
      </w:r>
      <w:proofErr w:type="gramStart"/>
      <w:r w:rsidR="004F7D4C">
        <w:rPr>
          <w:sz w:val="20"/>
          <w:szCs w:val="20"/>
        </w:rPr>
        <w:t>as</w:t>
      </w:r>
      <w:proofErr w:type="gramEnd"/>
      <w:r w:rsidR="004F7D4C">
        <w:rPr>
          <w:sz w:val="20"/>
          <w:szCs w:val="20"/>
        </w:rPr>
        <w:t xml:space="preserve"> tabled pending a legal opinion about the stipulations surrounding farming township owned property by a resident.</w:t>
      </w:r>
    </w:p>
    <w:p w14:paraId="5D991EA6" w14:textId="77777777" w:rsidR="0038121E" w:rsidRDefault="0038121E" w:rsidP="0038121E">
      <w:pPr>
        <w:spacing w:after="0" w:line="240" w:lineRule="auto"/>
        <w:rPr>
          <w:sz w:val="20"/>
          <w:szCs w:val="20"/>
        </w:rPr>
      </w:pPr>
    </w:p>
    <w:p w14:paraId="7F8D1166" w14:textId="25BF486B" w:rsidR="0038121E" w:rsidRDefault="0038121E" w:rsidP="0038121E">
      <w:pPr>
        <w:pStyle w:val="ListParagraph"/>
        <w:numPr>
          <w:ilvl w:val="0"/>
          <w:numId w:val="3"/>
        </w:numPr>
        <w:spacing w:after="0" w:line="240" w:lineRule="auto"/>
        <w:rPr>
          <w:sz w:val="20"/>
          <w:szCs w:val="20"/>
        </w:rPr>
      </w:pPr>
      <w:r>
        <w:rPr>
          <w:sz w:val="20"/>
          <w:szCs w:val="20"/>
        </w:rPr>
        <w:t xml:space="preserve">Board Meeting Attendee – Martha Kern-Boprie attended the March 18 Township Board </w:t>
      </w:r>
      <w:proofErr w:type="gramStart"/>
      <w:r>
        <w:rPr>
          <w:sz w:val="20"/>
          <w:szCs w:val="20"/>
        </w:rPr>
        <w:t>meeting, and</w:t>
      </w:r>
      <w:proofErr w:type="gramEnd"/>
      <w:r>
        <w:rPr>
          <w:sz w:val="20"/>
          <w:szCs w:val="20"/>
        </w:rPr>
        <w:t xml:space="preserve"> submitted a written report.  She concurred with Trustee Lindke’s report.</w:t>
      </w:r>
    </w:p>
    <w:p w14:paraId="4D6DA91F" w14:textId="77777777" w:rsidR="0038121E" w:rsidRDefault="0038121E" w:rsidP="0038121E">
      <w:pPr>
        <w:spacing w:after="0" w:line="240" w:lineRule="auto"/>
        <w:ind w:left="720"/>
        <w:rPr>
          <w:sz w:val="20"/>
          <w:szCs w:val="20"/>
        </w:rPr>
      </w:pPr>
    </w:p>
    <w:p w14:paraId="3624639B" w14:textId="7A811273" w:rsidR="0038121E" w:rsidRDefault="0038121E" w:rsidP="0038121E">
      <w:pPr>
        <w:pStyle w:val="ListParagraph"/>
        <w:numPr>
          <w:ilvl w:val="0"/>
          <w:numId w:val="3"/>
        </w:numPr>
        <w:spacing w:after="0" w:line="240" w:lineRule="auto"/>
        <w:rPr>
          <w:sz w:val="20"/>
          <w:szCs w:val="20"/>
        </w:rPr>
      </w:pPr>
      <w:r>
        <w:rPr>
          <w:sz w:val="20"/>
          <w:szCs w:val="20"/>
        </w:rPr>
        <w:t>Park Steward – no report</w:t>
      </w:r>
    </w:p>
    <w:p w14:paraId="0D915F75" w14:textId="77777777" w:rsidR="0038121E" w:rsidRPr="0038121E" w:rsidRDefault="0038121E" w:rsidP="0038121E">
      <w:pPr>
        <w:pStyle w:val="ListParagraph"/>
        <w:rPr>
          <w:sz w:val="20"/>
          <w:szCs w:val="20"/>
        </w:rPr>
      </w:pPr>
    </w:p>
    <w:p w14:paraId="5726FBA9" w14:textId="6EC316A7" w:rsidR="0038121E" w:rsidRDefault="0038121E" w:rsidP="0038121E">
      <w:pPr>
        <w:pStyle w:val="ListParagraph"/>
        <w:numPr>
          <w:ilvl w:val="0"/>
          <w:numId w:val="3"/>
        </w:numPr>
        <w:spacing w:after="0" w:line="240" w:lineRule="auto"/>
        <w:rPr>
          <w:sz w:val="20"/>
          <w:szCs w:val="20"/>
        </w:rPr>
      </w:pPr>
      <w:r>
        <w:rPr>
          <w:sz w:val="20"/>
          <w:szCs w:val="20"/>
        </w:rPr>
        <w:t xml:space="preserve">Safety – Juan Bradford reported there were no accidents or injuries in the </w:t>
      </w:r>
      <w:proofErr w:type="gramStart"/>
      <w:r>
        <w:rPr>
          <w:sz w:val="20"/>
          <w:szCs w:val="20"/>
        </w:rPr>
        <w:t>past  month</w:t>
      </w:r>
      <w:proofErr w:type="gramEnd"/>
      <w:r>
        <w:rPr>
          <w:sz w:val="20"/>
          <w:szCs w:val="20"/>
        </w:rPr>
        <w:t>.</w:t>
      </w:r>
    </w:p>
    <w:p w14:paraId="750188C9" w14:textId="77777777" w:rsidR="00A52800" w:rsidRPr="00A52800" w:rsidRDefault="00A52800" w:rsidP="00A52800">
      <w:pPr>
        <w:pStyle w:val="ListParagraph"/>
        <w:rPr>
          <w:sz w:val="20"/>
          <w:szCs w:val="20"/>
        </w:rPr>
      </w:pPr>
    </w:p>
    <w:p w14:paraId="34FB3F1A" w14:textId="25B08D88" w:rsidR="00966FB5" w:rsidRDefault="00A52800" w:rsidP="00966FB5">
      <w:pPr>
        <w:spacing w:after="0" w:line="240" w:lineRule="auto"/>
        <w:ind w:left="720"/>
        <w:rPr>
          <w:sz w:val="20"/>
          <w:szCs w:val="20"/>
        </w:rPr>
      </w:pPr>
      <w:r>
        <w:rPr>
          <w:sz w:val="20"/>
          <w:szCs w:val="20"/>
        </w:rPr>
        <w:t>It was moved by Greg Vessels and supported by Curtis Freeman to receive the reports.  The motion carried.</w:t>
      </w:r>
    </w:p>
    <w:p w14:paraId="049A497B" w14:textId="77777777" w:rsidR="00966FB5" w:rsidRDefault="00966FB5" w:rsidP="00966FB5">
      <w:pPr>
        <w:spacing w:after="0" w:line="240" w:lineRule="auto"/>
        <w:rPr>
          <w:sz w:val="20"/>
          <w:szCs w:val="20"/>
        </w:rPr>
      </w:pPr>
    </w:p>
    <w:p w14:paraId="106B2D95" w14:textId="59301337" w:rsidR="00966FB5" w:rsidRDefault="00966FB5" w:rsidP="00966FB5">
      <w:pPr>
        <w:pStyle w:val="ListParagraph"/>
        <w:numPr>
          <w:ilvl w:val="0"/>
          <w:numId w:val="1"/>
        </w:numPr>
        <w:spacing w:after="0" w:line="240" w:lineRule="auto"/>
        <w:rPr>
          <w:sz w:val="20"/>
          <w:szCs w:val="20"/>
        </w:rPr>
      </w:pPr>
      <w:r>
        <w:rPr>
          <w:sz w:val="20"/>
          <w:szCs w:val="20"/>
        </w:rPr>
        <w:t>Communications</w:t>
      </w:r>
    </w:p>
    <w:p w14:paraId="448435C8" w14:textId="2DF42A0E" w:rsidR="00966FB5" w:rsidRDefault="00966FB5" w:rsidP="00966FB5">
      <w:pPr>
        <w:pStyle w:val="ListParagraph"/>
        <w:numPr>
          <w:ilvl w:val="0"/>
          <w:numId w:val="4"/>
        </w:numPr>
        <w:spacing w:after="0" w:line="240" w:lineRule="auto"/>
        <w:rPr>
          <w:sz w:val="20"/>
          <w:szCs w:val="20"/>
        </w:rPr>
      </w:pPr>
      <w:r>
        <w:rPr>
          <w:sz w:val="20"/>
          <w:szCs w:val="20"/>
        </w:rPr>
        <w:t>Educational: NRPA Park Pulse – Home Your Green Thumb with Parks &amp; Recreation</w:t>
      </w:r>
    </w:p>
    <w:p w14:paraId="50928FB3" w14:textId="41192EBF" w:rsidR="00966FB5" w:rsidRDefault="00966FB5" w:rsidP="00966FB5">
      <w:pPr>
        <w:pStyle w:val="ListParagraph"/>
        <w:numPr>
          <w:ilvl w:val="0"/>
          <w:numId w:val="4"/>
        </w:numPr>
        <w:spacing w:after="0" w:line="240" w:lineRule="auto"/>
        <w:rPr>
          <w:sz w:val="20"/>
          <w:szCs w:val="20"/>
        </w:rPr>
      </w:pPr>
      <w:r>
        <w:rPr>
          <w:sz w:val="20"/>
          <w:szCs w:val="20"/>
        </w:rPr>
        <w:t>2024 Special Events Flyer</w:t>
      </w:r>
    </w:p>
    <w:p w14:paraId="054F2B46" w14:textId="77777777" w:rsidR="00136B01" w:rsidRDefault="00136B01" w:rsidP="00136B01">
      <w:pPr>
        <w:spacing w:after="0" w:line="240" w:lineRule="auto"/>
        <w:ind w:left="720"/>
        <w:rPr>
          <w:sz w:val="20"/>
          <w:szCs w:val="20"/>
        </w:rPr>
      </w:pPr>
    </w:p>
    <w:p w14:paraId="57A8105C" w14:textId="177AEF6E" w:rsidR="00136B01" w:rsidRDefault="00136B01" w:rsidP="00136B01">
      <w:pPr>
        <w:spacing w:after="0" w:line="240" w:lineRule="auto"/>
        <w:ind w:left="720"/>
        <w:rPr>
          <w:sz w:val="20"/>
          <w:szCs w:val="20"/>
        </w:rPr>
      </w:pPr>
      <w:r>
        <w:rPr>
          <w:sz w:val="20"/>
          <w:szCs w:val="20"/>
        </w:rPr>
        <w:t>It was moved by Martha Kern-Boprie and supported by Nahid Sanii-</w:t>
      </w:r>
      <w:proofErr w:type="spellStart"/>
      <w:r>
        <w:rPr>
          <w:sz w:val="20"/>
          <w:szCs w:val="20"/>
        </w:rPr>
        <w:t>Yahyai</w:t>
      </w:r>
      <w:proofErr w:type="spellEnd"/>
      <w:r>
        <w:rPr>
          <w:sz w:val="20"/>
          <w:szCs w:val="20"/>
        </w:rPr>
        <w:t xml:space="preserve"> to receive the Communications.  The motion carried.</w:t>
      </w:r>
    </w:p>
    <w:p w14:paraId="7D425219" w14:textId="77777777" w:rsidR="00A44A11" w:rsidRDefault="00A44A11" w:rsidP="00A44A11">
      <w:pPr>
        <w:spacing w:after="0" w:line="240" w:lineRule="auto"/>
        <w:rPr>
          <w:sz w:val="20"/>
          <w:szCs w:val="20"/>
        </w:rPr>
      </w:pPr>
    </w:p>
    <w:p w14:paraId="6A2C26F3" w14:textId="19BA17A7" w:rsidR="00A44A11" w:rsidRDefault="00A44A11" w:rsidP="00A44A11">
      <w:pPr>
        <w:pStyle w:val="ListParagraph"/>
        <w:numPr>
          <w:ilvl w:val="0"/>
          <w:numId w:val="1"/>
        </w:numPr>
        <w:spacing w:after="0" w:line="240" w:lineRule="auto"/>
        <w:rPr>
          <w:sz w:val="20"/>
          <w:szCs w:val="20"/>
        </w:rPr>
      </w:pPr>
      <w:r>
        <w:rPr>
          <w:sz w:val="20"/>
          <w:szCs w:val="20"/>
        </w:rPr>
        <w:t>Old Business</w:t>
      </w:r>
    </w:p>
    <w:p w14:paraId="53FDB5A2" w14:textId="1F57A024" w:rsidR="00A44A11" w:rsidRDefault="00A44A11" w:rsidP="00A44A11">
      <w:pPr>
        <w:pStyle w:val="ListParagraph"/>
        <w:numPr>
          <w:ilvl w:val="0"/>
          <w:numId w:val="6"/>
        </w:numPr>
        <w:spacing w:after="0" w:line="240" w:lineRule="auto"/>
        <w:rPr>
          <w:sz w:val="20"/>
          <w:szCs w:val="20"/>
        </w:rPr>
      </w:pPr>
      <w:r>
        <w:rPr>
          <w:sz w:val="20"/>
          <w:szCs w:val="20"/>
        </w:rPr>
        <w:t>Community Center Advisory Committee Update</w:t>
      </w:r>
    </w:p>
    <w:p w14:paraId="51E8BAF1" w14:textId="7EB9D494" w:rsidR="00A44A11" w:rsidRDefault="00A44A11" w:rsidP="00A44A11">
      <w:pPr>
        <w:pStyle w:val="ListParagraph"/>
        <w:spacing w:after="0" w:line="240" w:lineRule="auto"/>
        <w:ind w:left="1080"/>
        <w:rPr>
          <w:sz w:val="20"/>
          <w:szCs w:val="20"/>
        </w:rPr>
      </w:pPr>
      <w:r>
        <w:rPr>
          <w:sz w:val="20"/>
          <w:szCs w:val="20"/>
        </w:rPr>
        <w:t>Th last meeting was brief.  County Administrator Greg Dill brought an update that the purchase agreement with Ypsilanti Community Schools is nearly complete.  The YMCA has backed out of running the community center.  Washtenaw County staff will operate the center and its programs.</w:t>
      </w:r>
    </w:p>
    <w:p w14:paraId="213EBEFC" w14:textId="77777777" w:rsidR="003C6AF5" w:rsidRDefault="003C6AF5" w:rsidP="003C6AF5">
      <w:pPr>
        <w:spacing w:after="0" w:line="240" w:lineRule="auto"/>
        <w:rPr>
          <w:sz w:val="20"/>
          <w:szCs w:val="20"/>
        </w:rPr>
      </w:pPr>
    </w:p>
    <w:p w14:paraId="2CF86400" w14:textId="3838D4B6" w:rsidR="003C6AF5" w:rsidRDefault="006F59EF" w:rsidP="003C6AF5">
      <w:pPr>
        <w:pStyle w:val="ListParagraph"/>
        <w:numPr>
          <w:ilvl w:val="0"/>
          <w:numId w:val="6"/>
        </w:numPr>
        <w:spacing w:after="0" w:line="240" w:lineRule="auto"/>
        <w:rPr>
          <w:sz w:val="20"/>
          <w:szCs w:val="20"/>
        </w:rPr>
      </w:pPr>
      <w:r>
        <w:rPr>
          <w:sz w:val="20"/>
          <w:szCs w:val="20"/>
        </w:rPr>
        <w:t>Ypsilanti Township Community Center</w:t>
      </w:r>
    </w:p>
    <w:p w14:paraId="2F4B24AA" w14:textId="2E2F130C" w:rsidR="006F59EF" w:rsidRDefault="006F59EF" w:rsidP="006F59EF">
      <w:pPr>
        <w:pStyle w:val="ListParagraph"/>
        <w:spacing w:after="0" w:line="240" w:lineRule="auto"/>
        <w:ind w:left="1080"/>
        <w:rPr>
          <w:sz w:val="20"/>
          <w:szCs w:val="20"/>
        </w:rPr>
      </w:pPr>
      <w:r>
        <w:rPr>
          <w:sz w:val="20"/>
          <w:szCs w:val="20"/>
        </w:rPr>
        <w:t>Juan met with the Ypsilanti Township Recreation Director.  They will discuss further a proposal for Superior Township residents to use the Ypsilanti Township recreation facilities for the same price as Ypsilanti Township residents.</w:t>
      </w:r>
    </w:p>
    <w:p w14:paraId="7F457655" w14:textId="77777777" w:rsidR="00760330" w:rsidRDefault="00760330" w:rsidP="00760330">
      <w:pPr>
        <w:spacing w:after="0" w:line="240" w:lineRule="auto"/>
        <w:rPr>
          <w:sz w:val="20"/>
          <w:szCs w:val="20"/>
        </w:rPr>
      </w:pPr>
    </w:p>
    <w:p w14:paraId="411A94F9" w14:textId="48DE7734" w:rsidR="00760330" w:rsidRDefault="00760330" w:rsidP="00760330">
      <w:pPr>
        <w:pStyle w:val="ListParagraph"/>
        <w:numPr>
          <w:ilvl w:val="0"/>
          <w:numId w:val="6"/>
        </w:numPr>
        <w:spacing w:after="0" w:line="240" w:lineRule="auto"/>
        <w:rPr>
          <w:sz w:val="20"/>
          <w:szCs w:val="20"/>
        </w:rPr>
      </w:pPr>
      <w:r>
        <w:rPr>
          <w:sz w:val="20"/>
          <w:szCs w:val="20"/>
        </w:rPr>
        <w:t>Fireman’s Park Improvements Update</w:t>
      </w:r>
    </w:p>
    <w:p w14:paraId="3D5373F4" w14:textId="0580AB90" w:rsidR="00760330" w:rsidRDefault="00760330" w:rsidP="00760330">
      <w:pPr>
        <w:pStyle w:val="ListParagraph"/>
        <w:spacing w:after="0" w:line="240" w:lineRule="auto"/>
        <w:ind w:left="1080"/>
        <w:rPr>
          <w:sz w:val="20"/>
          <w:szCs w:val="20"/>
        </w:rPr>
      </w:pPr>
      <w:r>
        <w:rPr>
          <w:sz w:val="20"/>
          <w:szCs w:val="20"/>
        </w:rPr>
        <w:t>OHM met with KAB.  The paving contractor reviewed the site.  Groundbreaking is expected on April 1, 2024.  The entire project may be complete by early June.</w:t>
      </w:r>
    </w:p>
    <w:p w14:paraId="554288A5" w14:textId="77777777" w:rsidR="007D0E96" w:rsidRDefault="007D0E96" w:rsidP="007D0E96">
      <w:pPr>
        <w:spacing w:after="0" w:line="240" w:lineRule="auto"/>
        <w:rPr>
          <w:sz w:val="20"/>
          <w:szCs w:val="20"/>
        </w:rPr>
      </w:pPr>
    </w:p>
    <w:p w14:paraId="55A16B3F" w14:textId="2E959264" w:rsidR="007D0E96" w:rsidRDefault="007D0E96" w:rsidP="007D0E96">
      <w:pPr>
        <w:pStyle w:val="ListParagraph"/>
        <w:numPr>
          <w:ilvl w:val="0"/>
          <w:numId w:val="6"/>
        </w:numPr>
        <w:spacing w:after="0" w:line="240" w:lineRule="auto"/>
        <w:rPr>
          <w:sz w:val="20"/>
          <w:szCs w:val="20"/>
        </w:rPr>
      </w:pPr>
      <w:r>
        <w:rPr>
          <w:sz w:val="20"/>
          <w:szCs w:val="20"/>
        </w:rPr>
        <w:t>Roadside Clean-up Update and Budget</w:t>
      </w:r>
    </w:p>
    <w:p w14:paraId="1ADC59B9" w14:textId="48C3D7AE" w:rsidR="007D0E96" w:rsidRDefault="007D0E96" w:rsidP="007D0E96">
      <w:pPr>
        <w:pStyle w:val="ListParagraph"/>
        <w:spacing w:after="0" w:line="240" w:lineRule="auto"/>
        <w:ind w:left="1080"/>
        <w:rPr>
          <w:sz w:val="20"/>
          <w:szCs w:val="20"/>
        </w:rPr>
      </w:pPr>
      <w:r>
        <w:rPr>
          <w:sz w:val="20"/>
          <w:szCs w:val="20"/>
        </w:rPr>
        <w:t>The township board approved the budget for the clean-up at its March 25 meeting.  A waiver for participants releasing the township from liability in case of injury has been prepared.  Park Commissioners made the following suggestions to enhance safety:</w:t>
      </w:r>
    </w:p>
    <w:p w14:paraId="62DC49FE" w14:textId="51061524" w:rsidR="007D0E96" w:rsidRDefault="007D0E96" w:rsidP="007D0E96">
      <w:pPr>
        <w:pStyle w:val="ListParagraph"/>
        <w:spacing w:after="0" w:line="240" w:lineRule="auto"/>
        <w:ind w:left="1080"/>
        <w:rPr>
          <w:sz w:val="20"/>
          <w:szCs w:val="20"/>
        </w:rPr>
      </w:pPr>
      <w:r>
        <w:rPr>
          <w:sz w:val="20"/>
          <w:szCs w:val="20"/>
        </w:rPr>
        <w:t xml:space="preserve">Place “People Working” signs upstream of </w:t>
      </w:r>
      <w:proofErr w:type="gramStart"/>
      <w:r>
        <w:rPr>
          <w:sz w:val="20"/>
          <w:szCs w:val="20"/>
        </w:rPr>
        <w:t>teams</w:t>
      </w:r>
      <w:proofErr w:type="gramEnd"/>
    </w:p>
    <w:p w14:paraId="6F8AC6AA" w14:textId="09C4EDF7" w:rsidR="007D0E96" w:rsidRDefault="007D0E96" w:rsidP="007D0E96">
      <w:pPr>
        <w:pStyle w:val="ListParagraph"/>
        <w:spacing w:after="0" w:line="240" w:lineRule="auto"/>
        <w:ind w:left="1080"/>
        <w:rPr>
          <w:sz w:val="20"/>
          <w:szCs w:val="20"/>
        </w:rPr>
      </w:pPr>
      <w:r>
        <w:rPr>
          <w:sz w:val="20"/>
          <w:szCs w:val="20"/>
        </w:rPr>
        <w:t xml:space="preserve">Drop off teams of volunteers to reduce presence of vehicles on </w:t>
      </w:r>
      <w:proofErr w:type="gramStart"/>
      <w:r>
        <w:rPr>
          <w:sz w:val="20"/>
          <w:szCs w:val="20"/>
        </w:rPr>
        <w:t>roadsides</w:t>
      </w:r>
      <w:proofErr w:type="gramEnd"/>
    </w:p>
    <w:p w14:paraId="40720114" w14:textId="77777777" w:rsidR="007D0E96" w:rsidRDefault="007D0E96" w:rsidP="007D0E96">
      <w:pPr>
        <w:pStyle w:val="ListParagraph"/>
        <w:spacing w:after="0" w:line="240" w:lineRule="auto"/>
        <w:ind w:left="1080"/>
        <w:rPr>
          <w:sz w:val="20"/>
          <w:szCs w:val="20"/>
        </w:rPr>
      </w:pPr>
    </w:p>
    <w:p w14:paraId="4E39F09E" w14:textId="6717953C" w:rsidR="007D0E96" w:rsidRPr="007D0E96" w:rsidRDefault="007D0E96" w:rsidP="007D0E96">
      <w:pPr>
        <w:pStyle w:val="ListParagraph"/>
        <w:spacing w:after="0" w:line="240" w:lineRule="auto"/>
        <w:ind w:left="1080"/>
        <w:rPr>
          <w:sz w:val="20"/>
          <w:szCs w:val="20"/>
        </w:rPr>
      </w:pPr>
      <w:r>
        <w:rPr>
          <w:sz w:val="20"/>
          <w:szCs w:val="20"/>
        </w:rPr>
        <w:t>Nahid Sanii-</w:t>
      </w:r>
      <w:proofErr w:type="spellStart"/>
      <w:r>
        <w:rPr>
          <w:sz w:val="20"/>
          <w:szCs w:val="20"/>
        </w:rPr>
        <w:t>Yahyai</w:t>
      </w:r>
      <w:proofErr w:type="spellEnd"/>
      <w:r>
        <w:rPr>
          <w:sz w:val="20"/>
          <w:szCs w:val="20"/>
        </w:rPr>
        <w:t xml:space="preserve"> asked if there was sufficient time available to resolve safety co</w:t>
      </w:r>
      <w:r w:rsidR="00642EE0">
        <w:rPr>
          <w:sz w:val="20"/>
          <w:szCs w:val="20"/>
        </w:rPr>
        <w:t>ncerns before the April 20 event.  Juan Bradford replied that safety is his first concern.  If he is not confident the event will be safe, he will pull out of supporting it.</w:t>
      </w:r>
    </w:p>
    <w:p w14:paraId="09F82109" w14:textId="77777777" w:rsidR="00BF1111" w:rsidRDefault="00BF1111" w:rsidP="00BF1111">
      <w:pPr>
        <w:spacing w:after="0" w:line="240" w:lineRule="auto"/>
        <w:rPr>
          <w:sz w:val="20"/>
          <w:szCs w:val="20"/>
        </w:rPr>
      </w:pPr>
    </w:p>
    <w:p w14:paraId="28E72E4D" w14:textId="33D738A8" w:rsidR="00BF1111" w:rsidRDefault="00A44A11" w:rsidP="00BF1111">
      <w:pPr>
        <w:pStyle w:val="ListParagraph"/>
        <w:numPr>
          <w:ilvl w:val="0"/>
          <w:numId w:val="1"/>
        </w:numPr>
        <w:spacing w:after="0" w:line="240" w:lineRule="auto"/>
        <w:rPr>
          <w:sz w:val="20"/>
          <w:szCs w:val="20"/>
        </w:rPr>
      </w:pPr>
      <w:r>
        <w:rPr>
          <w:sz w:val="20"/>
          <w:szCs w:val="20"/>
        </w:rPr>
        <w:lastRenderedPageBreak/>
        <w:t>New</w:t>
      </w:r>
      <w:r w:rsidR="00BF1111">
        <w:rPr>
          <w:sz w:val="20"/>
          <w:szCs w:val="20"/>
        </w:rPr>
        <w:t xml:space="preserve"> Business</w:t>
      </w:r>
    </w:p>
    <w:p w14:paraId="1DB1E3A0" w14:textId="2D4245D8" w:rsidR="00BF1111" w:rsidRDefault="00BF1111" w:rsidP="00BF1111">
      <w:pPr>
        <w:pStyle w:val="ListParagraph"/>
        <w:numPr>
          <w:ilvl w:val="0"/>
          <w:numId w:val="5"/>
        </w:numPr>
        <w:spacing w:after="0" w:line="240" w:lineRule="auto"/>
        <w:rPr>
          <w:sz w:val="20"/>
          <w:szCs w:val="20"/>
        </w:rPr>
      </w:pPr>
      <w:r>
        <w:rPr>
          <w:sz w:val="20"/>
          <w:szCs w:val="20"/>
        </w:rPr>
        <w:t>Rails to Trails Seminar: Advocating for Trails</w:t>
      </w:r>
    </w:p>
    <w:p w14:paraId="22730600" w14:textId="321C4D95" w:rsidR="00BF1111" w:rsidRDefault="00BF1111" w:rsidP="00BF1111">
      <w:pPr>
        <w:pStyle w:val="ListParagraph"/>
        <w:spacing w:after="0" w:line="240" w:lineRule="auto"/>
        <w:ind w:left="1080"/>
        <w:rPr>
          <w:sz w:val="20"/>
          <w:szCs w:val="20"/>
        </w:rPr>
      </w:pPr>
      <w:r>
        <w:rPr>
          <w:sz w:val="20"/>
          <w:szCs w:val="20"/>
        </w:rPr>
        <w:t xml:space="preserve">Martha Kern-Boprie attended an on-line </w:t>
      </w:r>
      <w:proofErr w:type="gramStart"/>
      <w:r>
        <w:rPr>
          <w:sz w:val="20"/>
          <w:szCs w:val="20"/>
        </w:rPr>
        <w:t>seminar on</w:t>
      </w:r>
      <w:proofErr w:type="gramEnd"/>
      <w:r>
        <w:rPr>
          <w:sz w:val="20"/>
          <w:szCs w:val="20"/>
        </w:rPr>
        <w:t xml:space="preserve"> advocating for funding to </w:t>
      </w:r>
      <w:proofErr w:type="spellStart"/>
      <w:r>
        <w:rPr>
          <w:sz w:val="20"/>
          <w:szCs w:val="20"/>
        </w:rPr>
        <w:t>consttuct</w:t>
      </w:r>
      <w:proofErr w:type="spellEnd"/>
      <w:r>
        <w:rPr>
          <w:sz w:val="20"/>
          <w:szCs w:val="20"/>
        </w:rPr>
        <w:t xml:space="preserve"> and maintain non-motorized trails.  The seminar was conducted by the Rails to Trails Conservancy (RTC), which has a long history of acquiring unused railroad </w:t>
      </w:r>
      <w:proofErr w:type="gramStart"/>
      <w:r>
        <w:rPr>
          <w:sz w:val="20"/>
          <w:szCs w:val="20"/>
        </w:rPr>
        <w:t>easements, and</w:t>
      </w:r>
      <w:proofErr w:type="gramEnd"/>
      <w:r>
        <w:rPr>
          <w:sz w:val="20"/>
          <w:szCs w:val="20"/>
        </w:rPr>
        <w:t xml:space="preserve"> turning them into non-motorized trails.  Martha reviewed some of the key topics, which included building advocacy for </w:t>
      </w:r>
      <w:proofErr w:type="gramStart"/>
      <w:r>
        <w:rPr>
          <w:sz w:val="20"/>
          <w:szCs w:val="20"/>
        </w:rPr>
        <w:t>trails</w:t>
      </w:r>
      <w:proofErr w:type="gramEnd"/>
      <w:r>
        <w:rPr>
          <w:sz w:val="20"/>
          <w:szCs w:val="20"/>
        </w:rPr>
        <w:t>, collaborating with other interest groups, and social media platforms.</w:t>
      </w:r>
    </w:p>
    <w:p w14:paraId="4029631F" w14:textId="77777777" w:rsidR="00A44A11" w:rsidRDefault="00A44A11" w:rsidP="00BF1111">
      <w:pPr>
        <w:pStyle w:val="ListParagraph"/>
        <w:spacing w:after="0" w:line="240" w:lineRule="auto"/>
        <w:ind w:left="1080"/>
        <w:rPr>
          <w:sz w:val="20"/>
          <w:szCs w:val="20"/>
        </w:rPr>
      </w:pPr>
    </w:p>
    <w:p w14:paraId="67AA7E75" w14:textId="271E69FD" w:rsidR="00A44A11" w:rsidRDefault="00A44A11" w:rsidP="00A44A11">
      <w:pPr>
        <w:pStyle w:val="ListParagraph"/>
        <w:numPr>
          <w:ilvl w:val="0"/>
          <w:numId w:val="5"/>
        </w:numPr>
        <w:spacing w:after="0" w:line="240" w:lineRule="auto"/>
        <w:rPr>
          <w:sz w:val="20"/>
          <w:szCs w:val="20"/>
        </w:rPr>
      </w:pPr>
      <w:r>
        <w:rPr>
          <w:sz w:val="20"/>
          <w:szCs w:val="20"/>
        </w:rPr>
        <w:t>Controllers Report – Budget Amendments</w:t>
      </w:r>
    </w:p>
    <w:p w14:paraId="6EDBE259" w14:textId="2865A305" w:rsidR="00176327" w:rsidRDefault="00176327" w:rsidP="00176327">
      <w:pPr>
        <w:pStyle w:val="ListParagraph"/>
        <w:spacing w:after="0" w:line="240" w:lineRule="auto"/>
        <w:ind w:left="1080"/>
        <w:rPr>
          <w:sz w:val="20"/>
          <w:szCs w:val="20"/>
        </w:rPr>
      </w:pPr>
      <w:r>
        <w:rPr>
          <w:sz w:val="20"/>
          <w:szCs w:val="20"/>
        </w:rPr>
        <w:t>The amendments were presented to the Park Commission for information only.</w:t>
      </w:r>
    </w:p>
    <w:p w14:paraId="4F2A8EA5" w14:textId="77777777" w:rsidR="00176327" w:rsidRDefault="00176327" w:rsidP="00176327">
      <w:pPr>
        <w:spacing w:after="0" w:line="240" w:lineRule="auto"/>
        <w:rPr>
          <w:sz w:val="20"/>
          <w:szCs w:val="20"/>
        </w:rPr>
      </w:pPr>
    </w:p>
    <w:p w14:paraId="718F8D26" w14:textId="4F685BD8" w:rsidR="00176327" w:rsidRDefault="00176327" w:rsidP="00176327">
      <w:pPr>
        <w:pStyle w:val="ListParagraph"/>
        <w:numPr>
          <w:ilvl w:val="0"/>
          <w:numId w:val="5"/>
        </w:numPr>
        <w:spacing w:after="0" w:line="240" w:lineRule="auto"/>
        <w:rPr>
          <w:sz w:val="20"/>
          <w:szCs w:val="20"/>
        </w:rPr>
      </w:pPr>
      <w:r>
        <w:rPr>
          <w:sz w:val="20"/>
          <w:szCs w:val="20"/>
        </w:rPr>
        <w:t xml:space="preserve">Board of Trustee Resolution 2024-06 Purchase of Property from </w:t>
      </w:r>
      <w:proofErr w:type="spellStart"/>
      <w:r>
        <w:rPr>
          <w:sz w:val="20"/>
          <w:szCs w:val="20"/>
        </w:rPr>
        <w:t>Dixboro</w:t>
      </w:r>
      <w:proofErr w:type="spellEnd"/>
      <w:r>
        <w:rPr>
          <w:sz w:val="20"/>
          <w:szCs w:val="20"/>
        </w:rPr>
        <w:t xml:space="preserve"> United Methodist Church</w:t>
      </w:r>
    </w:p>
    <w:p w14:paraId="7AFA0799" w14:textId="48674DEC" w:rsidR="00176327" w:rsidRDefault="00176327" w:rsidP="00176327">
      <w:pPr>
        <w:pStyle w:val="ListParagraph"/>
        <w:spacing w:after="0" w:line="240" w:lineRule="auto"/>
        <w:ind w:left="1080"/>
        <w:rPr>
          <w:sz w:val="20"/>
          <w:szCs w:val="20"/>
        </w:rPr>
      </w:pPr>
      <w:r>
        <w:rPr>
          <w:sz w:val="20"/>
          <w:szCs w:val="20"/>
        </w:rPr>
        <w:t xml:space="preserve">Township Board Resolution 2024-06 authorizes purchase of the parcel commonly known as the </w:t>
      </w:r>
      <w:proofErr w:type="spellStart"/>
      <w:r>
        <w:rPr>
          <w:sz w:val="20"/>
          <w:szCs w:val="20"/>
        </w:rPr>
        <w:t>Dixboro</w:t>
      </w:r>
      <w:proofErr w:type="spellEnd"/>
      <w:r>
        <w:rPr>
          <w:sz w:val="20"/>
          <w:szCs w:val="20"/>
        </w:rPr>
        <w:t xml:space="preserve"> Village Green and the structure</w:t>
      </w:r>
      <w:r w:rsidR="00830DE6">
        <w:rPr>
          <w:sz w:val="20"/>
          <w:szCs w:val="20"/>
        </w:rPr>
        <w:t xml:space="preserve"> and improvement</w:t>
      </w:r>
      <w:r>
        <w:rPr>
          <w:sz w:val="20"/>
          <w:szCs w:val="20"/>
        </w:rPr>
        <w:t>(s) located on it for a price of $46,000.00 and that the $46,000.00 will come from the Parks</w:t>
      </w:r>
      <w:r w:rsidR="00830DE6">
        <w:rPr>
          <w:sz w:val="20"/>
          <w:szCs w:val="20"/>
        </w:rPr>
        <w:t xml:space="preserve"> and Recreation Building Fund.</w:t>
      </w:r>
    </w:p>
    <w:p w14:paraId="3349AEA3" w14:textId="1602AA7F" w:rsidR="00830DE6" w:rsidRDefault="00830DE6" w:rsidP="00176327">
      <w:pPr>
        <w:pStyle w:val="ListParagraph"/>
        <w:spacing w:after="0" w:line="240" w:lineRule="auto"/>
        <w:ind w:left="1080"/>
        <w:rPr>
          <w:sz w:val="20"/>
          <w:szCs w:val="20"/>
        </w:rPr>
      </w:pPr>
      <w:r>
        <w:rPr>
          <w:sz w:val="20"/>
          <w:szCs w:val="20"/>
        </w:rPr>
        <w:t>It was moved by Martha Kern-Boprie and supported by Guy Conti that the Superior Township Park Commission concur with Township Board resolution 2024-06 and allocate $46,000.00 from Parks and Recreation Fund Building fund to purchase the property described in Resolution 2024-06.</w:t>
      </w:r>
    </w:p>
    <w:p w14:paraId="40ECE2DF" w14:textId="77777777" w:rsidR="00830DE6" w:rsidRDefault="00830DE6" w:rsidP="00176327">
      <w:pPr>
        <w:pStyle w:val="ListParagraph"/>
        <w:spacing w:after="0" w:line="240" w:lineRule="auto"/>
        <w:ind w:left="1080"/>
        <w:rPr>
          <w:sz w:val="20"/>
          <w:szCs w:val="20"/>
        </w:rPr>
      </w:pPr>
    </w:p>
    <w:p w14:paraId="53AC65B6" w14:textId="40C4C069" w:rsidR="00830DE6" w:rsidRDefault="00830DE6" w:rsidP="00176327">
      <w:pPr>
        <w:pStyle w:val="ListParagraph"/>
        <w:spacing w:after="0" w:line="240" w:lineRule="auto"/>
        <w:ind w:left="1080"/>
        <w:rPr>
          <w:sz w:val="20"/>
          <w:szCs w:val="20"/>
        </w:rPr>
      </w:pPr>
      <w:r>
        <w:rPr>
          <w:sz w:val="20"/>
          <w:szCs w:val="20"/>
        </w:rPr>
        <w:t>A roll call vote was taken on the motion.</w:t>
      </w:r>
    </w:p>
    <w:p w14:paraId="41DC486B" w14:textId="56529312" w:rsidR="00830DE6" w:rsidRDefault="00830DE6" w:rsidP="00176327">
      <w:pPr>
        <w:pStyle w:val="ListParagraph"/>
        <w:spacing w:after="0" w:line="240" w:lineRule="auto"/>
        <w:ind w:left="1080"/>
        <w:rPr>
          <w:sz w:val="20"/>
          <w:szCs w:val="20"/>
        </w:rPr>
      </w:pPr>
      <w:r>
        <w:rPr>
          <w:sz w:val="20"/>
          <w:szCs w:val="20"/>
        </w:rPr>
        <w:t>Nahid Sanii-</w:t>
      </w:r>
      <w:proofErr w:type="spellStart"/>
      <w:r>
        <w:rPr>
          <w:sz w:val="20"/>
          <w:szCs w:val="20"/>
        </w:rPr>
        <w:t>Yahyaii</w:t>
      </w:r>
      <w:proofErr w:type="spellEnd"/>
      <w:r>
        <w:rPr>
          <w:sz w:val="20"/>
          <w:szCs w:val="20"/>
        </w:rPr>
        <w:tab/>
        <w:t>Yes</w:t>
      </w:r>
    </w:p>
    <w:p w14:paraId="28DD024D" w14:textId="271CFF2E" w:rsidR="00830DE6" w:rsidRDefault="00830DE6" w:rsidP="00176327">
      <w:pPr>
        <w:pStyle w:val="ListParagraph"/>
        <w:spacing w:after="0" w:line="240" w:lineRule="auto"/>
        <w:ind w:left="1080"/>
        <w:rPr>
          <w:sz w:val="20"/>
          <w:szCs w:val="20"/>
        </w:rPr>
      </w:pPr>
      <w:r>
        <w:rPr>
          <w:sz w:val="20"/>
          <w:szCs w:val="20"/>
        </w:rPr>
        <w:t>Guy Conti</w:t>
      </w:r>
      <w:r>
        <w:rPr>
          <w:sz w:val="20"/>
          <w:szCs w:val="20"/>
        </w:rPr>
        <w:tab/>
      </w:r>
      <w:r>
        <w:rPr>
          <w:sz w:val="20"/>
          <w:szCs w:val="20"/>
        </w:rPr>
        <w:tab/>
        <w:t>Yes</w:t>
      </w:r>
    </w:p>
    <w:p w14:paraId="3D473E61" w14:textId="22632C59" w:rsidR="00830DE6" w:rsidRDefault="00830DE6" w:rsidP="00176327">
      <w:pPr>
        <w:pStyle w:val="ListParagraph"/>
        <w:spacing w:after="0" w:line="240" w:lineRule="auto"/>
        <w:ind w:left="1080"/>
        <w:rPr>
          <w:sz w:val="20"/>
          <w:szCs w:val="20"/>
        </w:rPr>
      </w:pPr>
      <w:r>
        <w:rPr>
          <w:sz w:val="20"/>
          <w:szCs w:val="20"/>
        </w:rPr>
        <w:t>Kern-Boprie</w:t>
      </w:r>
      <w:r>
        <w:rPr>
          <w:sz w:val="20"/>
          <w:szCs w:val="20"/>
        </w:rPr>
        <w:tab/>
      </w:r>
      <w:r>
        <w:rPr>
          <w:sz w:val="20"/>
          <w:szCs w:val="20"/>
        </w:rPr>
        <w:tab/>
        <w:t>Yes</w:t>
      </w:r>
    </w:p>
    <w:p w14:paraId="61330F9D" w14:textId="69069EA2" w:rsidR="00830DE6" w:rsidRDefault="00830DE6" w:rsidP="00176327">
      <w:pPr>
        <w:pStyle w:val="ListParagraph"/>
        <w:spacing w:after="0" w:line="240" w:lineRule="auto"/>
        <w:ind w:left="1080"/>
        <w:rPr>
          <w:sz w:val="20"/>
          <w:szCs w:val="20"/>
        </w:rPr>
      </w:pPr>
      <w:r>
        <w:rPr>
          <w:sz w:val="20"/>
          <w:szCs w:val="20"/>
        </w:rPr>
        <w:t>Jack Smiley</w:t>
      </w:r>
      <w:r>
        <w:rPr>
          <w:sz w:val="20"/>
          <w:szCs w:val="20"/>
        </w:rPr>
        <w:tab/>
      </w:r>
      <w:r>
        <w:rPr>
          <w:sz w:val="20"/>
          <w:szCs w:val="20"/>
        </w:rPr>
        <w:tab/>
        <w:t>Yes</w:t>
      </w:r>
    </w:p>
    <w:p w14:paraId="3844230E" w14:textId="7B94AC8C" w:rsidR="00830DE6" w:rsidRDefault="00830DE6" w:rsidP="00176327">
      <w:pPr>
        <w:pStyle w:val="ListParagraph"/>
        <w:spacing w:after="0" w:line="240" w:lineRule="auto"/>
        <w:ind w:left="1080"/>
        <w:rPr>
          <w:sz w:val="20"/>
          <w:szCs w:val="20"/>
        </w:rPr>
      </w:pPr>
      <w:r>
        <w:rPr>
          <w:sz w:val="20"/>
          <w:szCs w:val="20"/>
        </w:rPr>
        <w:t>Curtis Freeman</w:t>
      </w:r>
      <w:r>
        <w:rPr>
          <w:sz w:val="20"/>
          <w:szCs w:val="20"/>
        </w:rPr>
        <w:tab/>
        <w:t>Yes</w:t>
      </w:r>
    </w:p>
    <w:p w14:paraId="1EA2E688" w14:textId="6792C19C" w:rsidR="00830DE6" w:rsidRDefault="00830DE6" w:rsidP="00176327">
      <w:pPr>
        <w:pStyle w:val="ListParagraph"/>
        <w:spacing w:after="0" w:line="240" w:lineRule="auto"/>
        <w:ind w:left="1080"/>
        <w:rPr>
          <w:sz w:val="20"/>
          <w:szCs w:val="20"/>
        </w:rPr>
      </w:pPr>
      <w:r>
        <w:rPr>
          <w:sz w:val="20"/>
          <w:szCs w:val="20"/>
        </w:rPr>
        <w:t>Greg Vessels</w:t>
      </w:r>
      <w:r>
        <w:rPr>
          <w:sz w:val="20"/>
          <w:szCs w:val="20"/>
        </w:rPr>
        <w:tab/>
      </w:r>
      <w:r>
        <w:rPr>
          <w:sz w:val="20"/>
          <w:szCs w:val="20"/>
        </w:rPr>
        <w:tab/>
        <w:t>Yes</w:t>
      </w:r>
    </w:p>
    <w:p w14:paraId="07110F6A" w14:textId="799F9E7F" w:rsidR="00830DE6" w:rsidRDefault="00830DE6" w:rsidP="00176327">
      <w:pPr>
        <w:pStyle w:val="ListParagraph"/>
        <w:spacing w:after="0" w:line="240" w:lineRule="auto"/>
        <w:ind w:left="1080"/>
        <w:rPr>
          <w:sz w:val="20"/>
          <w:szCs w:val="20"/>
        </w:rPr>
      </w:pPr>
      <w:r>
        <w:rPr>
          <w:sz w:val="20"/>
          <w:szCs w:val="20"/>
        </w:rPr>
        <w:t>Riley Schofield</w:t>
      </w:r>
      <w:r>
        <w:rPr>
          <w:sz w:val="20"/>
          <w:szCs w:val="20"/>
        </w:rPr>
        <w:tab/>
        <w:t>Yes</w:t>
      </w:r>
    </w:p>
    <w:p w14:paraId="6E5BD78F" w14:textId="670187D4" w:rsidR="00830DE6" w:rsidRDefault="00830DE6" w:rsidP="00176327">
      <w:pPr>
        <w:pStyle w:val="ListParagraph"/>
        <w:spacing w:after="0" w:line="240" w:lineRule="auto"/>
        <w:ind w:left="1080"/>
        <w:rPr>
          <w:sz w:val="20"/>
          <w:szCs w:val="20"/>
        </w:rPr>
      </w:pPr>
      <w:r>
        <w:rPr>
          <w:sz w:val="20"/>
          <w:szCs w:val="20"/>
        </w:rPr>
        <w:t>The motion carried.</w:t>
      </w:r>
    </w:p>
    <w:p w14:paraId="1C6B0361" w14:textId="77777777" w:rsidR="00376E3F" w:rsidRDefault="00376E3F" w:rsidP="00376E3F">
      <w:pPr>
        <w:spacing w:after="0" w:line="240" w:lineRule="auto"/>
        <w:rPr>
          <w:sz w:val="20"/>
          <w:szCs w:val="20"/>
        </w:rPr>
      </w:pPr>
    </w:p>
    <w:p w14:paraId="7C404B0E" w14:textId="473C2F1E" w:rsidR="00376E3F" w:rsidRDefault="00376E3F" w:rsidP="00376E3F">
      <w:pPr>
        <w:pStyle w:val="ListParagraph"/>
        <w:numPr>
          <w:ilvl w:val="0"/>
          <w:numId w:val="5"/>
        </w:numPr>
        <w:spacing w:after="0" w:line="240" w:lineRule="auto"/>
        <w:rPr>
          <w:sz w:val="20"/>
          <w:szCs w:val="20"/>
        </w:rPr>
      </w:pPr>
      <w:r>
        <w:rPr>
          <w:sz w:val="20"/>
          <w:szCs w:val="20"/>
        </w:rPr>
        <w:t>2024 Parks &amp; Recreation Un-assigned Funds Budget</w:t>
      </w:r>
    </w:p>
    <w:p w14:paraId="742EC429" w14:textId="0DF175BF" w:rsidR="00376E3F" w:rsidRDefault="00376E3F" w:rsidP="00376E3F">
      <w:pPr>
        <w:pStyle w:val="ListParagraph"/>
        <w:spacing w:after="0" w:line="240" w:lineRule="auto"/>
        <w:ind w:left="1080"/>
        <w:rPr>
          <w:sz w:val="20"/>
          <w:szCs w:val="20"/>
        </w:rPr>
      </w:pPr>
      <w:r>
        <w:rPr>
          <w:sz w:val="20"/>
          <w:szCs w:val="20"/>
        </w:rPr>
        <w:t>Juan Bradford prepared a memo that details the Un-assigned Fund Balance is presently $176,196.16.  The memo proposes allocating this Fund Balance as follows:</w:t>
      </w:r>
    </w:p>
    <w:p w14:paraId="1DB706EC" w14:textId="546DE4ED" w:rsidR="00376E3F" w:rsidRDefault="00376E3F" w:rsidP="00376E3F">
      <w:pPr>
        <w:pStyle w:val="ListParagraph"/>
        <w:spacing w:after="0" w:line="240" w:lineRule="auto"/>
        <w:ind w:left="1080"/>
        <w:rPr>
          <w:sz w:val="20"/>
          <w:szCs w:val="20"/>
        </w:rPr>
      </w:pPr>
      <w:proofErr w:type="gramStart"/>
      <w:r>
        <w:rPr>
          <w:sz w:val="20"/>
          <w:szCs w:val="20"/>
        </w:rPr>
        <w:t>$</w:t>
      </w:r>
      <w:r w:rsidR="00FD67B0">
        <w:rPr>
          <w:sz w:val="20"/>
          <w:szCs w:val="20"/>
        </w:rPr>
        <w:t xml:space="preserve">  80,000.00</w:t>
      </w:r>
      <w:proofErr w:type="gramEnd"/>
      <w:r w:rsidR="00FD67B0">
        <w:rPr>
          <w:sz w:val="20"/>
          <w:szCs w:val="20"/>
        </w:rPr>
        <w:tab/>
        <w:t>Parks &amp; Preserves Improvement Fund</w:t>
      </w:r>
    </w:p>
    <w:p w14:paraId="33B638A2" w14:textId="16B95ECA" w:rsidR="00FD67B0" w:rsidRDefault="00FD67B0" w:rsidP="00376E3F">
      <w:pPr>
        <w:pStyle w:val="ListParagraph"/>
        <w:spacing w:after="0" w:line="240" w:lineRule="auto"/>
        <w:ind w:left="1080"/>
        <w:rPr>
          <w:sz w:val="20"/>
          <w:szCs w:val="20"/>
        </w:rPr>
      </w:pPr>
      <w:proofErr w:type="gramStart"/>
      <w:r>
        <w:rPr>
          <w:sz w:val="20"/>
          <w:szCs w:val="20"/>
        </w:rPr>
        <w:t>$  60,000.00</w:t>
      </w:r>
      <w:proofErr w:type="gramEnd"/>
      <w:r>
        <w:rPr>
          <w:sz w:val="20"/>
          <w:szCs w:val="20"/>
        </w:rPr>
        <w:tab/>
        <w:t>Vehicle &amp; Large Equipment Replacement Fund</w:t>
      </w:r>
    </w:p>
    <w:p w14:paraId="3148100A" w14:textId="3BD3E137" w:rsidR="00FD67B0" w:rsidRDefault="00FD67B0" w:rsidP="00376E3F">
      <w:pPr>
        <w:pStyle w:val="ListParagraph"/>
        <w:spacing w:after="0" w:line="240" w:lineRule="auto"/>
        <w:ind w:left="1080"/>
        <w:rPr>
          <w:sz w:val="20"/>
          <w:szCs w:val="20"/>
        </w:rPr>
      </w:pPr>
      <w:proofErr w:type="gramStart"/>
      <w:r>
        <w:rPr>
          <w:sz w:val="20"/>
          <w:szCs w:val="20"/>
        </w:rPr>
        <w:t>$  20,000.00</w:t>
      </w:r>
      <w:proofErr w:type="gramEnd"/>
      <w:r>
        <w:rPr>
          <w:sz w:val="20"/>
          <w:szCs w:val="20"/>
        </w:rPr>
        <w:tab/>
        <w:t>Program Development Fund</w:t>
      </w:r>
    </w:p>
    <w:p w14:paraId="597BC52A" w14:textId="4628516F" w:rsidR="00FD67B0" w:rsidRDefault="00FD67B0" w:rsidP="00376E3F">
      <w:pPr>
        <w:pStyle w:val="ListParagraph"/>
        <w:spacing w:after="0" w:line="240" w:lineRule="auto"/>
        <w:ind w:left="1080"/>
        <w:rPr>
          <w:sz w:val="20"/>
          <w:szCs w:val="20"/>
        </w:rPr>
      </w:pPr>
      <w:proofErr w:type="gramStart"/>
      <w:r>
        <w:rPr>
          <w:sz w:val="20"/>
          <w:szCs w:val="20"/>
          <w:u w:val="single"/>
        </w:rPr>
        <w:t>$  16,196.16</w:t>
      </w:r>
      <w:proofErr w:type="gramEnd"/>
      <w:r>
        <w:rPr>
          <w:sz w:val="20"/>
          <w:szCs w:val="20"/>
        </w:rPr>
        <w:tab/>
        <w:t>Un-assigned</w:t>
      </w:r>
    </w:p>
    <w:p w14:paraId="1D6C4485" w14:textId="2CE9D2BC" w:rsidR="00FD67B0" w:rsidRDefault="00FD67B0" w:rsidP="00376E3F">
      <w:pPr>
        <w:pStyle w:val="ListParagraph"/>
        <w:spacing w:after="0" w:line="240" w:lineRule="auto"/>
        <w:ind w:left="1080"/>
        <w:rPr>
          <w:sz w:val="20"/>
          <w:szCs w:val="20"/>
        </w:rPr>
      </w:pPr>
      <w:r w:rsidRPr="00FD67B0">
        <w:rPr>
          <w:sz w:val="20"/>
          <w:szCs w:val="20"/>
        </w:rPr>
        <w:t>$176,196.16</w:t>
      </w:r>
    </w:p>
    <w:p w14:paraId="1C69DAD8" w14:textId="77777777" w:rsidR="00FD67B0" w:rsidRDefault="00FD67B0" w:rsidP="00376E3F">
      <w:pPr>
        <w:pStyle w:val="ListParagraph"/>
        <w:spacing w:after="0" w:line="240" w:lineRule="auto"/>
        <w:ind w:left="1080"/>
        <w:rPr>
          <w:sz w:val="20"/>
          <w:szCs w:val="20"/>
        </w:rPr>
      </w:pPr>
    </w:p>
    <w:p w14:paraId="494388A2" w14:textId="63C9077D" w:rsidR="00FD67B0" w:rsidRDefault="00FD67B0" w:rsidP="00376E3F">
      <w:pPr>
        <w:pStyle w:val="ListParagraph"/>
        <w:spacing w:after="0" w:line="240" w:lineRule="auto"/>
        <w:ind w:left="1080"/>
        <w:rPr>
          <w:sz w:val="20"/>
          <w:szCs w:val="20"/>
        </w:rPr>
      </w:pPr>
      <w:r>
        <w:rPr>
          <w:sz w:val="20"/>
          <w:szCs w:val="20"/>
        </w:rPr>
        <w:t xml:space="preserve">After discussion, it was moved by Guy Conti and supported by Martha Kern-Boprie to table action on this proposal to the April 22, </w:t>
      </w:r>
      <w:proofErr w:type="gramStart"/>
      <w:r>
        <w:rPr>
          <w:sz w:val="20"/>
          <w:szCs w:val="20"/>
        </w:rPr>
        <w:t>2024</w:t>
      </w:r>
      <w:proofErr w:type="gramEnd"/>
      <w:r>
        <w:rPr>
          <w:sz w:val="20"/>
          <w:szCs w:val="20"/>
        </w:rPr>
        <w:t xml:space="preserve"> Park Commission meeting.  The motion carried.</w:t>
      </w:r>
    </w:p>
    <w:p w14:paraId="2394D311" w14:textId="77777777" w:rsidR="00FD67B0" w:rsidRDefault="00FD67B0" w:rsidP="00877EC5">
      <w:pPr>
        <w:spacing w:after="0" w:line="240" w:lineRule="auto"/>
        <w:rPr>
          <w:sz w:val="20"/>
          <w:szCs w:val="20"/>
        </w:rPr>
      </w:pPr>
    </w:p>
    <w:p w14:paraId="2FF8F7E3" w14:textId="232E80FB" w:rsidR="00877EC5" w:rsidRDefault="00877EC5" w:rsidP="00877EC5">
      <w:pPr>
        <w:pStyle w:val="ListParagraph"/>
        <w:numPr>
          <w:ilvl w:val="0"/>
          <w:numId w:val="1"/>
        </w:numPr>
        <w:spacing w:after="0" w:line="240" w:lineRule="auto"/>
        <w:rPr>
          <w:sz w:val="20"/>
          <w:szCs w:val="20"/>
        </w:rPr>
      </w:pPr>
      <w:r>
        <w:rPr>
          <w:sz w:val="20"/>
          <w:szCs w:val="20"/>
        </w:rPr>
        <w:t>Bills for Payment</w:t>
      </w:r>
    </w:p>
    <w:p w14:paraId="687DB2FF" w14:textId="12AB029A" w:rsidR="00877EC5" w:rsidRDefault="00877EC5" w:rsidP="00877EC5">
      <w:pPr>
        <w:pStyle w:val="ListParagraph"/>
        <w:spacing w:after="0" w:line="240" w:lineRule="auto"/>
        <w:rPr>
          <w:sz w:val="20"/>
          <w:szCs w:val="20"/>
        </w:rPr>
      </w:pPr>
      <w:r>
        <w:rPr>
          <w:sz w:val="20"/>
          <w:szCs w:val="20"/>
        </w:rPr>
        <w:t>It was moved by Guy Conti and supported by Greg Vessels to approve payment of the bills totaling $22,804.04 through 3/25/2024.  The motion carried.</w:t>
      </w:r>
    </w:p>
    <w:p w14:paraId="090D1E5C" w14:textId="77777777" w:rsidR="002B6A65" w:rsidRDefault="002B6A65" w:rsidP="002B6A65">
      <w:pPr>
        <w:spacing w:after="0" w:line="240" w:lineRule="auto"/>
        <w:rPr>
          <w:sz w:val="20"/>
          <w:szCs w:val="20"/>
        </w:rPr>
      </w:pPr>
    </w:p>
    <w:p w14:paraId="3AD90445" w14:textId="30982819" w:rsidR="002B6A65" w:rsidRDefault="002B6A65" w:rsidP="002B6A65">
      <w:pPr>
        <w:pStyle w:val="ListParagraph"/>
        <w:numPr>
          <w:ilvl w:val="0"/>
          <w:numId w:val="1"/>
        </w:numPr>
        <w:spacing w:after="0" w:line="240" w:lineRule="auto"/>
        <w:rPr>
          <w:sz w:val="20"/>
          <w:szCs w:val="20"/>
        </w:rPr>
      </w:pPr>
      <w:r>
        <w:rPr>
          <w:sz w:val="20"/>
          <w:szCs w:val="20"/>
        </w:rPr>
        <w:t>Financial Statements</w:t>
      </w:r>
    </w:p>
    <w:p w14:paraId="3BDDCE5F" w14:textId="1970EC23" w:rsidR="002B6A65" w:rsidRDefault="002B6A65" w:rsidP="002B6A65">
      <w:pPr>
        <w:pStyle w:val="ListParagraph"/>
        <w:numPr>
          <w:ilvl w:val="0"/>
          <w:numId w:val="7"/>
        </w:numPr>
        <w:spacing w:after="0" w:line="240" w:lineRule="auto"/>
        <w:rPr>
          <w:sz w:val="20"/>
          <w:szCs w:val="20"/>
        </w:rPr>
      </w:pPr>
      <w:r>
        <w:rPr>
          <w:sz w:val="20"/>
          <w:szCs w:val="20"/>
        </w:rPr>
        <w:t>February 2024 Revenue &amp; Expenditure Report</w:t>
      </w:r>
    </w:p>
    <w:p w14:paraId="0AF3AB3B" w14:textId="0AE7DCA3" w:rsidR="002B6A65" w:rsidRDefault="002B6A65" w:rsidP="002B6A65">
      <w:pPr>
        <w:pStyle w:val="ListParagraph"/>
        <w:spacing w:after="0" w:line="240" w:lineRule="auto"/>
        <w:ind w:left="1080"/>
        <w:rPr>
          <w:sz w:val="20"/>
          <w:szCs w:val="20"/>
        </w:rPr>
      </w:pPr>
      <w:r>
        <w:rPr>
          <w:sz w:val="20"/>
          <w:szCs w:val="20"/>
        </w:rPr>
        <w:t>It was moved by Riley Schofield and supported by Greg Vessels to receive the February 2024 Financial Report.  The motion carried.</w:t>
      </w:r>
    </w:p>
    <w:p w14:paraId="2B7CC309" w14:textId="77777777" w:rsidR="00C54E27" w:rsidRDefault="00C54E27" w:rsidP="00C54E27">
      <w:pPr>
        <w:spacing w:after="0" w:line="240" w:lineRule="auto"/>
        <w:rPr>
          <w:sz w:val="20"/>
          <w:szCs w:val="20"/>
        </w:rPr>
      </w:pPr>
    </w:p>
    <w:p w14:paraId="0AC4BCBE" w14:textId="63A4FACB" w:rsidR="00C54E27" w:rsidRDefault="00C54E27" w:rsidP="00C54E27">
      <w:pPr>
        <w:pStyle w:val="ListParagraph"/>
        <w:numPr>
          <w:ilvl w:val="0"/>
          <w:numId w:val="1"/>
        </w:numPr>
        <w:spacing w:after="0" w:line="240" w:lineRule="auto"/>
        <w:rPr>
          <w:sz w:val="20"/>
          <w:szCs w:val="20"/>
        </w:rPr>
      </w:pPr>
      <w:r>
        <w:rPr>
          <w:sz w:val="20"/>
          <w:szCs w:val="20"/>
        </w:rPr>
        <w:t>Pleas and Petitions</w:t>
      </w:r>
    </w:p>
    <w:p w14:paraId="7641DB01" w14:textId="366E2871" w:rsidR="00C54E27" w:rsidRDefault="00C54E27" w:rsidP="00C54E27">
      <w:pPr>
        <w:pStyle w:val="ListParagraph"/>
        <w:spacing w:after="0" w:line="240" w:lineRule="auto"/>
        <w:rPr>
          <w:sz w:val="20"/>
          <w:szCs w:val="20"/>
        </w:rPr>
      </w:pPr>
      <w:r>
        <w:rPr>
          <w:sz w:val="20"/>
          <w:szCs w:val="20"/>
        </w:rPr>
        <w:t>Jack Smiley stated he is concerned the opportunity to acquire more park land is slipping away, as more land development propos</w:t>
      </w:r>
      <w:r w:rsidR="004322BB">
        <w:rPr>
          <w:sz w:val="20"/>
          <w:szCs w:val="20"/>
        </w:rPr>
        <w:t>als are approved.  He suggested acquiring a dog park near population centers.</w:t>
      </w:r>
    </w:p>
    <w:p w14:paraId="352AF123" w14:textId="4DCCA0F0" w:rsidR="00B71802" w:rsidRDefault="00B71802" w:rsidP="00C54E27">
      <w:pPr>
        <w:pStyle w:val="ListParagraph"/>
        <w:spacing w:after="0" w:line="240" w:lineRule="auto"/>
        <w:rPr>
          <w:sz w:val="20"/>
          <w:szCs w:val="20"/>
        </w:rPr>
      </w:pPr>
      <w:r>
        <w:rPr>
          <w:sz w:val="20"/>
          <w:szCs w:val="20"/>
        </w:rPr>
        <w:lastRenderedPageBreak/>
        <w:t>Guy Conti suggested acting now to advocate for park improvements.  Seek public input.</w:t>
      </w:r>
    </w:p>
    <w:p w14:paraId="45F4E48C" w14:textId="77777777" w:rsidR="00B71802" w:rsidRDefault="00B71802" w:rsidP="00C54E27">
      <w:pPr>
        <w:pStyle w:val="ListParagraph"/>
        <w:spacing w:after="0" w:line="240" w:lineRule="auto"/>
        <w:rPr>
          <w:sz w:val="20"/>
          <w:szCs w:val="20"/>
        </w:rPr>
      </w:pPr>
    </w:p>
    <w:p w14:paraId="50C4155D" w14:textId="0813B280" w:rsidR="00B71802" w:rsidRDefault="00B71802" w:rsidP="00C54E27">
      <w:pPr>
        <w:pStyle w:val="ListParagraph"/>
        <w:spacing w:after="0" w:line="240" w:lineRule="auto"/>
        <w:rPr>
          <w:sz w:val="20"/>
          <w:szCs w:val="20"/>
        </w:rPr>
      </w:pPr>
      <w:r>
        <w:rPr>
          <w:sz w:val="20"/>
          <w:szCs w:val="20"/>
        </w:rPr>
        <w:t>Curtis Freeman asked if we were optimizing the use of parks we have now.  He suggested using them more efficiently and effectively.  Help make elements in the parks more accessible.</w:t>
      </w:r>
    </w:p>
    <w:p w14:paraId="66B0F1EA" w14:textId="77777777" w:rsidR="00AA1436" w:rsidRDefault="00AA1436" w:rsidP="00AA1436">
      <w:pPr>
        <w:spacing w:after="0" w:line="240" w:lineRule="auto"/>
        <w:rPr>
          <w:sz w:val="20"/>
          <w:szCs w:val="20"/>
        </w:rPr>
      </w:pPr>
    </w:p>
    <w:p w14:paraId="06A6C9D6" w14:textId="686E5F69" w:rsidR="00AA1436" w:rsidRDefault="00AA1436" w:rsidP="00AA1436">
      <w:pPr>
        <w:pStyle w:val="ListParagraph"/>
        <w:numPr>
          <w:ilvl w:val="0"/>
          <w:numId w:val="1"/>
        </w:numPr>
        <w:spacing w:after="0" w:line="240" w:lineRule="auto"/>
        <w:rPr>
          <w:sz w:val="20"/>
          <w:szCs w:val="20"/>
        </w:rPr>
      </w:pPr>
      <w:r>
        <w:rPr>
          <w:sz w:val="20"/>
          <w:szCs w:val="20"/>
        </w:rPr>
        <w:t>Adjournment</w:t>
      </w:r>
    </w:p>
    <w:p w14:paraId="11D406D0" w14:textId="000250D3" w:rsidR="00AA1436" w:rsidRDefault="00AA1436" w:rsidP="00AA1436">
      <w:pPr>
        <w:pStyle w:val="ListParagraph"/>
        <w:spacing w:after="0" w:line="240" w:lineRule="auto"/>
        <w:rPr>
          <w:sz w:val="20"/>
          <w:szCs w:val="20"/>
        </w:rPr>
      </w:pPr>
      <w:r>
        <w:rPr>
          <w:sz w:val="20"/>
          <w:szCs w:val="20"/>
        </w:rPr>
        <w:t>It was moved by Greg Vessels and supported by Guy Conti to adjourn the meeting at 7:55 pm.  The motion carried.</w:t>
      </w:r>
    </w:p>
    <w:p w14:paraId="744408A7" w14:textId="77777777" w:rsidR="00AA1436" w:rsidRDefault="00AA1436" w:rsidP="00AA1436">
      <w:pPr>
        <w:spacing w:after="0" w:line="240" w:lineRule="auto"/>
        <w:rPr>
          <w:sz w:val="20"/>
          <w:szCs w:val="20"/>
        </w:rPr>
      </w:pPr>
    </w:p>
    <w:p w14:paraId="77AE561A" w14:textId="77777777" w:rsidR="00AA1436" w:rsidRDefault="00AA1436" w:rsidP="00AA1436">
      <w:pPr>
        <w:spacing w:after="0" w:line="240" w:lineRule="auto"/>
        <w:rPr>
          <w:sz w:val="20"/>
          <w:szCs w:val="20"/>
        </w:rPr>
      </w:pPr>
    </w:p>
    <w:p w14:paraId="48C63323" w14:textId="63F2A06B" w:rsidR="00AA1436" w:rsidRDefault="00AA1436" w:rsidP="00AA1436">
      <w:pPr>
        <w:spacing w:after="0" w:line="240" w:lineRule="auto"/>
        <w:rPr>
          <w:sz w:val="20"/>
          <w:szCs w:val="20"/>
        </w:rPr>
      </w:pPr>
      <w:r>
        <w:rPr>
          <w:sz w:val="20"/>
          <w:szCs w:val="20"/>
        </w:rPr>
        <w:t>Submitted by</w:t>
      </w:r>
    </w:p>
    <w:p w14:paraId="38EE64FD" w14:textId="1F2758B0" w:rsidR="00AA1436" w:rsidRDefault="00AA1436" w:rsidP="00AA1436">
      <w:pPr>
        <w:spacing w:after="0" w:line="240" w:lineRule="auto"/>
        <w:rPr>
          <w:sz w:val="20"/>
          <w:szCs w:val="20"/>
        </w:rPr>
      </w:pPr>
      <w:r>
        <w:rPr>
          <w:sz w:val="20"/>
          <w:szCs w:val="20"/>
        </w:rPr>
        <w:t>Martha Kern-Boprie</w:t>
      </w:r>
    </w:p>
    <w:p w14:paraId="7366605A" w14:textId="00752A7D" w:rsidR="00AA1436" w:rsidRDefault="00AA1436" w:rsidP="00AA1436">
      <w:pPr>
        <w:spacing w:after="0" w:line="240" w:lineRule="auto"/>
        <w:rPr>
          <w:sz w:val="20"/>
          <w:szCs w:val="20"/>
        </w:rPr>
      </w:pPr>
      <w:r>
        <w:rPr>
          <w:sz w:val="20"/>
          <w:szCs w:val="20"/>
        </w:rPr>
        <w:t>Park Commissioner and Secretary</w:t>
      </w:r>
    </w:p>
    <w:p w14:paraId="5246E221" w14:textId="77777777" w:rsidR="00AA1436" w:rsidRPr="00AA1436" w:rsidRDefault="00AA1436" w:rsidP="00AA1436">
      <w:pPr>
        <w:spacing w:after="0" w:line="240" w:lineRule="auto"/>
        <w:rPr>
          <w:sz w:val="20"/>
          <w:szCs w:val="20"/>
        </w:rPr>
      </w:pPr>
    </w:p>
    <w:sectPr w:rsidR="00AA1436" w:rsidRPr="00AA14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2B7AF" w14:textId="77777777" w:rsidR="00130E56" w:rsidRDefault="00130E56" w:rsidP="00AD692E">
      <w:pPr>
        <w:spacing w:after="0" w:line="240" w:lineRule="auto"/>
      </w:pPr>
      <w:r>
        <w:separator/>
      </w:r>
    </w:p>
  </w:endnote>
  <w:endnote w:type="continuationSeparator" w:id="0">
    <w:p w14:paraId="01B6559F" w14:textId="77777777" w:rsidR="00130E56" w:rsidRDefault="00130E56" w:rsidP="00AD6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AF5C1" w14:textId="77777777" w:rsidR="00AD692E" w:rsidRDefault="00AD6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4690473"/>
      <w:docPartObj>
        <w:docPartGallery w:val="Page Numbers (Bottom of Page)"/>
        <w:docPartUnique/>
      </w:docPartObj>
    </w:sdtPr>
    <w:sdtEndPr>
      <w:rPr>
        <w:noProof/>
      </w:rPr>
    </w:sdtEndPr>
    <w:sdtContent>
      <w:p w14:paraId="18FDDD8D" w14:textId="6C5B0348" w:rsidR="00AD692E" w:rsidRDefault="00AD69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B0ECF0" w14:textId="77777777" w:rsidR="00AD692E" w:rsidRDefault="00AD69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F7F27" w14:textId="77777777" w:rsidR="00AD692E" w:rsidRDefault="00AD6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C0EC9" w14:textId="77777777" w:rsidR="00130E56" w:rsidRDefault="00130E56" w:rsidP="00AD692E">
      <w:pPr>
        <w:spacing w:after="0" w:line="240" w:lineRule="auto"/>
      </w:pPr>
      <w:r>
        <w:separator/>
      </w:r>
    </w:p>
  </w:footnote>
  <w:footnote w:type="continuationSeparator" w:id="0">
    <w:p w14:paraId="24FA92DE" w14:textId="77777777" w:rsidR="00130E56" w:rsidRDefault="00130E56" w:rsidP="00AD6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0FAA2" w14:textId="77777777" w:rsidR="00AD692E" w:rsidRDefault="00AD69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FB0DD" w14:textId="5044C048" w:rsidR="00FB6F9D" w:rsidRDefault="00FB6F9D">
    <w:pPr>
      <w:pStyle w:val="Header"/>
    </w:pPr>
    <w:r>
      <w:t>Approved by the Superior Charter Township Park Commission on April 22, 2024.</w:t>
    </w:r>
  </w:p>
  <w:p w14:paraId="21E28A91" w14:textId="77777777" w:rsidR="00AD692E" w:rsidRDefault="00AD69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4F803" w14:textId="77777777" w:rsidR="00AD692E" w:rsidRDefault="00AD6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3134A"/>
    <w:multiLevelType w:val="hybridMultilevel"/>
    <w:tmpl w:val="EC5C07AC"/>
    <w:lvl w:ilvl="0" w:tplc="E6108E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841BD9"/>
    <w:multiLevelType w:val="hybridMultilevel"/>
    <w:tmpl w:val="8124B460"/>
    <w:lvl w:ilvl="0" w:tplc="053C1A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376F04"/>
    <w:multiLevelType w:val="hybridMultilevel"/>
    <w:tmpl w:val="E6AE2534"/>
    <w:lvl w:ilvl="0" w:tplc="96C6C7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F81DA2"/>
    <w:multiLevelType w:val="hybridMultilevel"/>
    <w:tmpl w:val="E48C7B2E"/>
    <w:lvl w:ilvl="0" w:tplc="2EEC7E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762E45"/>
    <w:multiLevelType w:val="hybridMultilevel"/>
    <w:tmpl w:val="A9CC6F84"/>
    <w:lvl w:ilvl="0" w:tplc="C29A37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014A4A"/>
    <w:multiLevelType w:val="hybridMultilevel"/>
    <w:tmpl w:val="75107D36"/>
    <w:lvl w:ilvl="0" w:tplc="8C1443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8011BE"/>
    <w:multiLevelType w:val="hybridMultilevel"/>
    <w:tmpl w:val="458EC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507586">
    <w:abstractNumId w:val="6"/>
  </w:num>
  <w:num w:numId="2" w16cid:durableId="57020141">
    <w:abstractNumId w:val="5"/>
  </w:num>
  <w:num w:numId="3" w16cid:durableId="1215510701">
    <w:abstractNumId w:val="1"/>
  </w:num>
  <w:num w:numId="4" w16cid:durableId="991055477">
    <w:abstractNumId w:val="3"/>
  </w:num>
  <w:num w:numId="5" w16cid:durableId="786005029">
    <w:abstractNumId w:val="4"/>
  </w:num>
  <w:num w:numId="6" w16cid:durableId="1675179821">
    <w:abstractNumId w:val="0"/>
  </w:num>
  <w:num w:numId="7" w16cid:durableId="810948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BB"/>
    <w:rsid w:val="00130E56"/>
    <w:rsid w:val="00136B01"/>
    <w:rsid w:val="00176327"/>
    <w:rsid w:val="00191A59"/>
    <w:rsid w:val="00240F22"/>
    <w:rsid w:val="00243277"/>
    <w:rsid w:val="00271433"/>
    <w:rsid w:val="002B6A65"/>
    <w:rsid w:val="002E25F8"/>
    <w:rsid w:val="00376E3F"/>
    <w:rsid w:val="0038121E"/>
    <w:rsid w:val="003C6AF5"/>
    <w:rsid w:val="004322BB"/>
    <w:rsid w:val="004660B9"/>
    <w:rsid w:val="004A224F"/>
    <w:rsid w:val="004F7D4C"/>
    <w:rsid w:val="005A3DE5"/>
    <w:rsid w:val="00642EE0"/>
    <w:rsid w:val="006B40BB"/>
    <w:rsid w:val="006F59EF"/>
    <w:rsid w:val="00760330"/>
    <w:rsid w:val="007C0B0D"/>
    <w:rsid w:val="007D0E96"/>
    <w:rsid w:val="00830DE6"/>
    <w:rsid w:val="00877EC5"/>
    <w:rsid w:val="0094058B"/>
    <w:rsid w:val="00966FB5"/>
    <w:rsid w:val="00A44A11"/>
    <w:rsid w:val="00A52800"/>
    <w:rsid w:val="00AA1436"/>
    <w:rsid w:val="00AC52C4"/>
    <w:rsid w:val="00AD692E"/>
    <w:rsid w:val="00AE0829"/>
    <w:rsid w:val="00AF2077"/>
    <w:rsid w:val="00B71802"/>
    <w:rsid w:val="00BF1111"/>
    <w:rsid w:val="00C014BB"/>
    <w:rsid w:val="00C54E27"/>
    <w:rsid w:val="00C76FCD"/>
    <w:rsid w:val="00EA58F6"/>
    <w:rsid w:val="00ED4EBC"/>
    <w:rsid w:val="00F03E8A"/>
    <w:rsid w:val="00F457AA"/>
    <w:rsid w:val="00F85B21"/>
    <w:rsid w:val="00FB6F9D"/>
    <w:rsid w:val="00FD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17CEF"/>
  <w15:chartTrackingRefBased/>
  <w15:docId w15:val="{65120235-FA4C-4A52-8F10-009FE40C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4BB"/>
    <w:pPr>
      <w:ind w:left="720"/>
      <w:contextualSpacing/>
    </w:pPr>
  </w:style>
  <w:style w:type="paragraph" w:styleId="Header">
    <w:name w:val="header"/>
    <w:basedOn w:val="Normal"/>
    <w:link w:val="HeaderChar"/>
    <w:uiPriority w:val="99"/>
    <w:unhideWhenUsed/>
    <w:rsid w:val="00AD6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92E"/>
  </w:style>
  <w:style w:type="paragraph" w:styleId="Footer">
    <w:name w:val="footer"/>
    <w:basedOn w:val="Normal"/>
    <w:link w:val="FooterChar"/>
    <w:uiPriority w:val="99"/>
    <w:unhideWhenUsed/>
    <w:rsid w:val="00AD6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Kern-Boprie, Martha</dc:creator>
  <cp:keywords/>
  <dc:description/>
  <cp:lastModifiedBy>David Boprie</cp:lastModifiedBy>
  <cp:revision>2</cp:revision>
  <dcterms:created xsi:type="dcterms:W3CDTF">2024-04-29T18:29:00Z</dcterms:created>
  <dcterms:modified xsi:type="dcterms:W3CDTF">2024-04-29T18:29:00Z</dcterms:modified>
</cp:coreProperties>
</file>