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9EE5" w14:textId="544FB4BE" w:rsidR="00B65907" w:rsidRDefault="009E174B" w:rsidP="009E174B">
      <w:pPr>
        <w:spacing w:after="0" w:line="240" w:lineRule="auto"/>
        <w:jc w:val="center"/>
        <w:rPr>
          <w:sz w:val="20"/>
          <w:szCs w:val="20"/>
        </w:rPr>
      </w:pPr>
      <w:r>
        <w:rPr>
          <w:sz w:val="20"/>
          <w:szCs w:val="20"/>
        </w:rPr>
        <w:t>Superior Charter Township Parks &amp; Recreation Commission</w:t>
      </w:r>
    </w:p>
    <w:p w14:paraId="75BD60F3" w14:textId="0A5B110B" w:rsidR="009E174B" w:rsidRDefault="009E174B" w:rsidP="009E174B">
      <w:pPr>
        <w:spacing w:after="0" w:line="240" w:lineRule="auto"/>
        <w:jc w:val="center"/>
        <w:rPr>
          <w:sz w:val="20"/>
          <w:szCs w:val="20"/>
        </w:rPr>
      </w:pPr>
      <w:r>
        <w:rPr>
          <w:sz w:val="20"/>
          <w:szCs w:val="20"/>
        </w:rPr>
        <w:t>Regular Meeting</w:t>
      </w:r>
    </w:p>
    <w:p w14:paraId="1CD7DEC9" w14:textId="39209C85" w:rsidR="009E174B" w:rsidRDefault="009E174B" w:rsidP="009E174B">
      <w:pPr>
        <w:spacing w:after="0" w:line="240" w:lineRule="auto"/>
        <w:jc w:val="center"/>
        <w:rPr>
          <w:sz w:val="20"/>
          <w:szCs w:val="20"/>
        </w:rPr>
      </w:pPr>
      <w:r>
        <w:rPr>
          <w:sz w:val="20"/>
          <w:szCs w:val="20"/>
        </w:rPr>
        <w:t>December 16, 2024</w:t>
      </w:r>
    </w:p>
    <w:p w14:paraId="24A01DA5" w14:textId="77777777" w:rsidR="009E174B" w:rsidRDefault="009E174B" w:rsidP="009E174B">
      <w:pPr>
        <w:spacing w:after="0" w:line="240" w:lineRule="auto"/>
        <w:jc w:val="center"/>
        <w:rPr>
          <w:sz w:val="20"/>
          <w:szCs w:val="20"/>
        </w:rPr>
      </w:pPr>
    </w:p>
    <w:p w14:paraId="24C8E195" w14:textId="7D6BFD25" w:rsidR="009E174B" w:rsidRDefault="00035983" w:rsidP="009E174B">
      <w:pPr>
        <w:spacing w:after="0" w:line="240" w:lineRule="auto"/>
        <w:jc w:val="center"/>
        <w:rPr>
          <w:sz w:val="20"/>
          <w:szCs w:val="20"/>
        </w:rPr>
      </w:pPr>
      <w:r>
        <w:rPr>
          <w:sz w:val="20"/>
          <w:szCs w:val="20"/>
        </w:rPr>
        <w:t>Appr</w:t>
      </w:r>
      <w:r w:rsidR="009E174B">
        <w:rPr>
          <w:sz w:val="20"/>
          <w:szCs w:val="20"/>
        </w:rPr>
        <w:t>o</w:t>
      </w:r>
      <w:r>
        <w:rPr>
          <w:sz w:val="20"/>
          <w:szCs w:val="20"/>
        </w:rPr>
        <w:t>v</w:t>
      </w:r>
      <w:r w:rsidR="009E174B">
        <w:rPr>
          <w:sz w:val="20"/>
          <w:szCs w:val="20"/>
        </w:rPr>
        <w:t>ed Minutes</w:t>
      </w:r>
    </w:p>
    <w:p w14:paraId="146295FD" w14:textId="77777777" w:rsidR="009E174B" w:rsidRDefault="009E174B" w:rsidP="009E174B">
      <w:pPr>
        <w:spacing w:after="0" w:line="240" w:lineRule="auto"/>
        <w:rPr>
          <w:sz w:val="20"/>
          <w:szCs w:val="20"/>
        </w:rPr>
      </w:pPr>
    </w:p>
    <w:p w14:paraId="75CFBB24" w14:textId="797D585E" w:rsidR="009E174B" w:rsidRDefault="009E174B" w:rsidP="009E174B">
      <w:pPr>
        <w:pStyle w:val="ListParagraph"/>
        <w:numPr>
          <w:ilvl w:val="0"/>
          <w:numId w:val="1"/>
        </w:numPr>
        <w:spacing w:after="0" w:line="240" w:lineRule="auto"/>
        <w:rPr>
          <w:sz w:val="20"/>
          <w:szCs w:val="20"/>
        </w:rPr>
      </w:pPr>
      <w:r>
        <w:rPr>
          <w:sz w:val="20"/>
          <w:szCs w:val="20"/>
        </w:rPr>
        <w:t>Call to Order</w:t>
      </w:r>
    </w:p>
    <w:p w14:paraId="10606FF5" w14:textId="7B1535E2" w:rsidR="009E174B" w:rsidRDefault="009E174B" w:rsidP="009E174B">
      <w:pPr>
        <w:pStyle w:val="ListParagraph"/>
        <w:spacing w:after="0" w:line="240" w:lineRule="auto"/>
        <w:rPr>
          <w:sz w:val="20"/>
          <w:szCs w:val="20"/>
        </w:rPr>
      </w:pPr>
      <w:r>
        <w:rPr>
          <w:sz w:val="20"/>
          <w:szCs w:val="20"/>
        </w:rPr>
        <w:t>The meeting was called to order at 6:00 pm by Chair Nahid Sanii-Yahyai.</w:t>
      </w:r>
    </w:p>
    <w:p w14:paraId="47F19877" w14:textId="77777777" w:rsidR="009E174B" w:rsidRDefault="009E174B" w:rsidP="009E174B">
      <w:pPr>
        <w:spacing w:after="0" w:line="240" w:lineRule="auto"/>
        <w:rPr>
          <w:sz w:val="20"/>
          <w:szCs w:val="20"/>
        </w:rPr>
      </w:pPr>
    </w:p>
    <w:p w14:paraId="643314CC" w14:textId="0AEEE2FE" w:rsidR="009E174B" w:rsidRDefault="009E174B" w:rsidP="009E174B">
      <w:pPr>
        <w:pStyle w:val="ListParagraph"/>
        <w:numPr>
          <w:ilvl w:val="0"/>
          <w:numId w:val="1"/>
        </w:numPr>
        <w:spacing w:after="0" w:line="240" w:lineRule="auto"/>
        <w:rPr>
          <w:sz w:val="20"/>
          <w:szCs w:val="20"/>
        </w:rPr>
      </w:pPr>
      <w:r>
        <w:rPr>
          <w:sz w:val="20"/>
          <w:szCs w:val="20"/>
        </w:rPr>
        <w:t>Roll Call</w:t>
      </w:r>
    </w:p>
    <w:p w14:paraId="16DEB5F3" w14:textId="2DA99775" w:rsidR="009E174B" w:rsidRDefault="009E174B" w:rsidP="009E174B">
      <w:pPr>
        <w:pStyle w:val="ListParagraph"/>
        <w:spacing w:after="0" w:line="240" w:lineRule="auto"/>
        <w:rPr>
          <w:sz w:val="20"/>
          <w:szCs w:val="20"/>
        </w:rPr>
      </w:pPr>
      <w:r>
        <w:rPr>
          <w:sz w:val="20"/>
          <w:szCs w:val="20"/>
        </w:rPr>
        <w:t>Park Commissioners present: Curtis Freeman, Matthew Yahyai, Greg Vessels, Nahid Sanii-Yahyai, Martha Kern-Boprie, Jack Smiley</w:t>
      </w:r>
    </w:p>
    <w:p w14:paraId="2D35C2F5" w14:textId="77777777" w:rsidR="009E174B" w:rsidRDefault="009E174B" w:rsidP="009E174B">
      <w:pPr>
        <w:pStyle w:val="ListParagraph"/>
        <w:spacing w:after="0" w:line="240" w:lineRule="auto"/>
        <w:rPr>
          <w:sz w:val="20"/>
          <w:szCs w:val="20"/>
        </w:rPr>
      </w:pPr>
    </w:p>
    <w:p w14:paraId="404C4833" w14:textId="02B083A1" w:rsidR="009E174B" w:rsidRDefault="009E174B" w:rsidP="009E174B">
      <w:pPr>
        <w:pStyle w:val="ListParagraph"/>
        <w:spacing w:after="0" w:line="240" w:lineRule="auto"/>
        <w:rPr>
          <w:sz w:val="20"/>
          <w:szCs w:val="20"/>
        </w:rPr>
      </w:pPr>
      <w:r>
        <w:rPr>
          <w:sz w:val="20"/>
          <w:szCs w:val="20"/>
        </w:rPr>
        <w:t>Park Commissioners absent: Sharon Bryant-Phillips</w:t>
      </w:r>
    </w:p>
    <w:p w14:paraId="17AE48DE" w14:textId="77777777" w:rsidR="009E174B" w:rsidRDefault="009E174B" w:rsidP="009E174B">
      <w:pPr>
        <w:pStyle w:val="ListParagraph"/>
        <w:spacing w:after="0" w:line="240" w:lineRule="auto"/>
        <w:rPr>
          <w:sz w:val="20"/>
          <w:szCs w:val="20"/>
        </w:rPr>
      </w:pPr>
    </w:p>
    <w:p w14:paraId="49177759" w14:textId="398EDA15" w:rsidR="009E174B" w:rsidRDefault="009E174B" w:rsidP="009E174B">
      <w:pPr>
        <w:pStyle w:val="ListParagraph"/>
        <w:spacing w:after="0" w:line="240" w:lineRule="auto"/>
        <w:rPr>
          <w:sz w:val="20"/>
          <w:szCs w:val="20"/>
        </w:rPr>
      </w:pPr>
      <w:r>
        <w:rPr>
          <w:sz w:val="20"/>
          <w:szCs w:val="20"/>
        </w:rPr>
        <w:t>Others present, Juan Bradford, Parks &amp; Recreati</w:t>
      </w:r>
      <w:r w:rsidR="00803BC2">
        <w:rPr>
          <w:sz w:val="20"/>
          <w:szCs w:val="20"/>
        </w:rPr>
        <w:t>o</w:t>
      </w:r>
      <w:r>
        <w:rPr>
          <w:sz w:val="20"/>
          <w:szCs w:val="20"/>
        </w:rPr>
        <w:t xml:space="preserve">n Director, Brenda Baker, Steven Peach, </w:t>
      </w:r>
      <w:r w:rsidR="00803BC2">
        <w:rPr>
          <w:sz w:val="20"/>
          <w:szCs w:val="20"/>
        </w:rPr>
        <w:t xml:space="preserve">Trustee </w:t>
      </w:r>
      <w:r>
        <w:rPr>
          <w:sz w:val="20"/>
          <w:szCs w:val="20"/>
        </w:rPr>
        <w:t>Dana Green</w:t>
      </w:r>
      <w:r w:rsidR="00803BC2">
        <w:rPr>
          <w:sz w:val="20"/>
          <w:szCs w:val="20"/>
        </w:rPr>
        <w:t>, Don Waligor</w:t>
      </w:r>
    </w:p>
    <w:p w14:paraId="01D13429" w14:textId="77777777" w:rsidR="00C04229" w:rsidRDefault="00C04229" w:rsidP="00C04229">
      <w:pPr>
        <w:spacing w:after="0" w:line="240" w:lineRule="auto"/>
        <w:rPr>
          <w:sz w:val="20"/>
          <w:szCs w:val="20"/>
        </w:rPr>
      </w:pPr>
    </w:p>
    <w:p w14:paraId="542DA5DB" w14:textId="77777777" w:rsidR="00C04229" w:rsidRPr="00C04229" w:rsidRDefault="00C04229" w:rsidP="00C04229">
      <w:pPr>
        <w:spacing w:after="0" w:line="240" w:lineRule="auto"/>
        <w:rPr>
          <w:sz w:val="20"/>
          <w:szCs w:val="20"/>
        </w:rPr>
      </w:pPr>
    </w:p>
    <w:p w14:paraId="6D1D8657" w14:textId="309D29D1" w:rsidR="00803BC2" w:rsidRDefault="00C04229" w:rsidP="00C04229">
      <w:pPr>
        <w:pStyle w:val="ListParagraph"/>
        <w:numPr>
          <w:ilvl w:val="0"/>
          <w:numId w:val="1"/>
        </w:numPr>
        <w:spacing w:after="0" w:line="240" w:lineRule="auto"/>
        <w:rPr>
          <w:sz w:val="20"/>
          <w:szCs w:val="20"/>
        </w:rPr>
      </w:pPr>
      <w:r>
        <w:rPr>
          <w:sz w:val="20"/>
          <w:szCs w:val="20"/>
        </w:rPr>
        <w:t>Flag Salute</w:t>
      </w:r>
    </w:p>
    <w:p w14:paraId="4F9B9F65" w14:textId="4E5B3E62" w:rsidR="00C04229" w:rsidRDefault="00C04229" w:rsidP="00C04229">
      <w:pPr>
        <w:pStyle w:val="ListParagraph"/>
        <w:spacing w:after="0" w:line="240" w:lineRule="auto"/>
        <w:rPr>
          <w:sz w:val="20"/>
          <w:szCs w:val="20"/>
        </w:rPr>
      </w:pPr>
      <w:r>
        <w:rPr>
          <w:sz w:val="20"/>
          <w:szCs w:val="20"/>
        </w:rPr>
        <w:t>Chair Nahid Sanii-Yahyai led those assembled in the Pledge of Allegiance to the Flag.</w:t>
      </w:r>
    </w:p>
    <w:p w14:paraId="37894E5B" w14:textId="77777777" w:rsidR="00C04229" w:rsidRDefault="00C04229" w:rsidP="00C04229">
      <w:pPr>
        <w:spacing w:after="0" w:line="240" w:lineRule="auto"/>
        <w:rPr>
          <w:sz w:val="20"/>
          <w:szCs w:val="20"/>
        </w:rPr>
      </w:pPr>
    </w:p>
    <w:p w14:paraId="63B00A03" w14:textId="1A623086" w:rsidR="00C04229" w:rsidRDefault="00745270" w:rsidP="00745270">
      <w:pPr>
        <w:pStyle w:val="ListParagraph"/>
        <w:numPr>
          <w:ilvl w:val="0"/>
          <w:numId w:val="1"/>
        </w:numPr>
        <w:spacing w:after="0" w:line="240" w:lineRule="auto"/>
        <w:rPr>
          <w:sz w:val="20"/>
          <w:szCs w:val="20"/>
        </w:rPr>
      </w:pPr>
      <w:r>
        <w:rPr>
          <w:sz w:val="20"/>
          <w:szCs w:val="20"/>
        </w:rPr>
        <w:t>Agenda Approval</w:t>
      </w:r>
    </w:p>
    <w:p w14:paraId="57D72C57" w14:textId="15D63FA9" w:rsidR="00745270" w:rsidRDefault="00745270" w:rsidP="00745270">
      <w:pPr>
        <w:pStyle w:val="ListParagraph"/>
        <w:spacing w:after="0" w:line="240" w:lineRule="auto"/>
        <w:rPr>
          <w:sz w:val="20"/>
          <w:szCs w:val="20"/>
        </w:rPr>
      </w:pPr>
      <w:r>
        <w:rPr>
          <w:sz w:val="20"/>
          <w:szCs w:val="20"/>
        </w:rPr>
        <w:t>It was moved by Curtis Freeman and supported by Matthew Yahyai to approve the agenda as drafted.  The motion carried.</w:t>
      </w:r>
    </w:p>
    <w:p w14:paraId="1E541BF3" w14:textId="77777777" w:rsidR="00935790" w:rsidRDefault="00935790" w:rsidP="00935790">
      <w:pPr>
        <w:spacing w:after="0" w:line="240" w:lineRule="auto"/>
        <w:rPr>
          <w:sz w:val="20"/>
          <w:szCs w:val="20"/>
        </w:rPr>
      </w:pPr>
    </w:p>
    <w:p w14:paraId="059A6072" w14:textId="518D0146" w:rsidR="00935790" w:rsidRDefault="00935790" w:rsidP="00935790">
      <w:pPr>
        <w:pStyle w:val="ListParagraph"/>
        <w:numPr>
          <w:ilvl w:val="0"/>
          <w:numId w:val="1"/>
        </w:numPr>
        <w:spacing w:after="0" w:line="240" w:lineRule="auto"/>
        <w:rPr>
          <w:sz w:val="20"/>
          <w:szCs w:val="20"/>
        </w:rPr>
      </w:pPr>
      <w:r>
        <w:rPr>
          <w:sz w:val="20"/>
          <w:szCs w:val="20"/>
        </w:rPr>
        <w:t>Prior Meeting Minutes Approval</w:t>
      </w:r>
    </w:p>
    <w:p w14:paraId="490B76F4" w14:textId="51A226D9" w:rsidR="00935790" w:rsidRDefault="00935790" w:rsidP="00935790">
      <w:pPr>
        <w:pStyle w:val="ListParagraph"/>
        <w:numPr>
          <w:ilvl w:val="0"/>
          <w:numId w:val="2"/>
        </w:numPr>
        <w:spacing w:after="0" w:line="240" w:lineRule="auto"/>
        <w:rPr>
          <w:sz w:val="20"/>
          <w:szCs w:val="20"/>
        </w:rPr>
      </w:pPr>
      <w:r>
        <w:rPr>
          <w:sz w:val="20"/>
          <w:szCs w:val="20"/>
        </w:rPr>
        <w:t xml:space="preserve">November 25, </w:t>
      </w:r>
      <w:proofErr w:type="gramStart"/>
      <w:r>
        <w:rPr>
          <w:sz w:val="20"/>
          <w:szCs w:val="20"/>
        </w:rPr>
        <w:t>2024</w:t>
      </w:r>
      <w:proofErr w:type="gramEnd"/>
      <w:r>
        <w:rPr>
          <w:sz w:val="20"/>
          <w:szCs w:val="20"/>
        </w:rPr>
        <w:t xml:space="preserve"> Regular Meeting</w:t>
      </w:r>
    </w:p>
    <w:p w14:paraId="6268EC52" w14:textId="65AB0C3C" w:rsidR="00935790" w:rsidRDefault="00935790" w:rsidP="00935790">
      <w:pPr>
        <w:pStyle w:val="ListParagraph"/>
        <w:spacing w:after="0" w:line="240" w:lineRule="auto"/>
        <w:ind w:left="1080"/>
        <w:rPr>
          <w:sz w:val="20"/>
          <w:szCs w:val="20"/>
        </w:rPr>
      </w:pPr>
      <w:r>
        <w:rPr>
          <w:sz w:val="20"/>
          <w:szCs w:val="20"/>
        </w:rPr>
        <w:t xml:space="preserve">It was moved by Greg Vessels and supported by Curtis Freeman to approve the minutes of 11/25/2024 with the following corrections.  In Old Business item D, insert between the words “…informed of a state law” and the words “requires in cases…” the word “that” so the sentence reads “…informed of a state law that requires in cases…”.  In New Business item </w:t>
      </w:r>
      <w:proofErr w:type="gramStart"/>
      <w:r>
        <w:rPr>
          <w:sz w:val="20"/>
          <w:szCs w:val="20"/>
        </w:rPr>
        <w:t xml:space="preserve">A. </w:t>
      </w:r>
      <w:proofErr w:type="gramEnd"/>
      <w:r>
        <w:rPr>
          <w:sz w:val="20"/>
          <w:szCs w:val="20"/>
        </w:rPr>
        <w:t>In the sentences covering the election of the Vice-Chairperson, correct the spelling from “Vic-Chairperson” to “Vice-Chairperson” each time the word appears.  The motion carried.</w:t>
      </w:r>
    </w:p>
    <w:p w14:paraId="069FAFBD" w14:textId="77777777" w:rsidR="008D1060" w:rsidRDefault="008D1060" w:rsidP="008D1060">
      <w:pPr>
        <w:spacing w:after="0" w:line="240" w:lineRule="auto"/>
        <w:rPr>
          <w:sz w:val="20"/>
          <w:szCs w:val="20"/>
        </w:rPr>
      </w:pPr>
    </w:p>
    <w:p w14:paraId="42726641" w14:textId="09589BB3" w:rsidR="008D1060" w:rsidRDefault="008D1060" w:rsidP="008D1060">
      <w:pPr>
        <w:pStyle w:val="ListParagraph"/>
        <w:numPr>
          <w:ilvl w:val="0"/>
          <w:numId w:val="1"/>
        </w:numPr>
        <w:spacing w:after="0" w:line="240" w:lineRule="auto"/>
        <w:rPr>
          <w:sz w:val="20"/>
          <w:szCs w:val="20"/>
        </w:rPr>
      </w:pPr>
      <w:r>
        <w:rPr>
          <w:sz w:val="20"/>
          <w:szCs w:val="20"/>
        </w:rPr>
        <w:t>Citizen Participation</w:t>
      </w:r>
    </w:p>
    <w:p w14:paraId="3E603084" w14:textId="2B14CCDE" w:rsidR="008D1060" w:rsidRDefault="008D1060" w:rsidP="008D1060">
      <w:pPr>
        <w:pStyle w:val="ListParagraph"/>
        <w:spacing w:after="0" w:line="240" w:lineRule="auto"/>
        <w:rPr>
          <w:sz w:val="20"/>
          <w:szCs w:val="20"/>
        </w:rPr>
      </w:pPr>
      <w:r>
        <w:rPr>
          <w:sz w:val="20"/>
          <w:szCs w:val="20"/>
        </w:rPr>
        <w:t>There was none.</w:t>
      </w:r>
    </w:p>
    <w:p w14:paraId="30DDD1C7" w14:textId="77777777" w:rsidR="008D1060" w:rsidRDefault="008D1060" w:rsidP="008D1060">
      <w:pPr>
        <w:spacing w:after="0" w:line="240" w:lineRule="auto"/>
        <w:rPr>
          <w:sz w:val="20"/>
          <w:szCs w:val="20"/>
        </w:rPr>
      </w:pPr>
    </w:p>
    <w:p w14:paraId="78770159" w14:textId="2E806A9E" w:rsidR="008D1060" w:rsidRDefault="008D1060" w:rsidP="008D1060">
      <w:pPr>
        <w:pStyle w:val="ListParagraph"/>
        <w:numPr>
          <w:ilvl w:val="0"/>
          <w:numId w:val="1"/>
        </w:numPr>
        <w:spacing w:after="0" w:line="240" w:lineRule="auto"/>
        <w:rPr>
          <w:sz w:val="20"/>
          <w:szCs w:val="20"/>
        </w:rPr>
      </w:pPr>
      <w:r>
        <w:rPr>
          <w:sz w:val="20"/>
          <w:szCs w:val="20"/>
        </w:rPr>
        <w:t>Reports</w:t>
      </w:r>
    </w:p>
    <w:p w14:paraId="466F6964" w14:textId="703A8320" w:rsidR="008D1060" w:rsidRDefault="008D1060" w:rsidP="008D1060">
      <w:pPr>
        <w:pStyle w:val="ListParagraph"/>
        <w:numPr>
          <w:ilvl w:val="0"/>
          <w:numId w:val="3"/>
        </w:numPr>
        <w:spacing w:after="0" w:line="240" w:lineRule="auto"/>
        <w:rPr>
          <w:sz w:val="20"/>
          <w:szCs w:val="20"/>
        </w:rPr>
      </w:pPr>
      <w:r>
        <w:rPr>
          <w:sz w:val="20"/>
          <w:szCs w:val="20"/>
        </w:rPr>
        <w:t>Chairperson</w:t>
      </w:r>
    </w:p>
    <w:p w14:paraId="1EE0D9A2" w14:textId="649A0422" w:rsidR="008D1060" w:rsidRDefault="00454A30" w:rsidP="008D1060">
      <w:pPr>
        <w:pStyle w:val="ListParagraph"/>
        <w:spacing w:after="0" w:line="240" w:lineRule="auto"/>
        <w:ind w:left="1080"/>
        <w:rPr>
          <w:sz w:val="20"/>
          <w:szCs w:val="20"/>
        </w:rPr>
      </w:pPr>
      <w:r>
        <w:rPr>
          <w:sz w:val="20"/>
          <w:szCs w:val="20"/>
        </w:rPr>
        <w:t>Chair Nahid Sanii-Yahyai reported she spoke with Ken Schwartz and Emily Dabish</w:t>
      </w:r>
      <w:r w:rsidR="00081456">
        <w:rPr>
          <w:sz w:val="20"/>
          <w:szCs w:val="20"/>
        </w:rPr>
        <w:t>-</w:t>
      </w:r>
      <w:r>
        <w:rPr>
          <w:sz w:val="20"/>
          <w:szCs w:val="20"/>
        </w:rPr>
        <w:t xml:space="preserve">Yahkind about the 2025 budget for Parks and Recreation.  She also noted that the Christmas event in Dixboro </w:t>
      </w:r>
      <w:r w:rsidR="00AD7B27">
        <w:rPr>
          <w:sz w:val="20"/>
          <w:szCs w:val="20"/>
        </w:rPr>
        <w:t>was a success.</w:t>
      </w:r>
    </w:p>
    <w:p w14:paraId="7E2E8CC5" w14:textId="77777777" w:rsidR="007A2E4D" w:rsidRDefault="007A2E4D" w:rsidP="007A2E4D">
      <w:pPr>
        <w:spacing w:after="0" w:line="240" w:lineRule="auto"/>
        <w:rPr>
          <w:sz w:val="20"/>
          <w:szCs w:val="20"/>
        </w:rPr>
      </w:pPr>
    </w:p>
    <w:p w14:paraId="0E763B69" w14:textId="5D6E9F91" w:rsidR="007A2E4D" w:rsidRDefault="007A2E4D" w:rsidP="007A2E4D">
      <w:pPr>
        <w:pStyle w:val="ListParagraph"/>
        <w:numPr>
          <w:ilvl w:val="0"/>
          <w:numId w:val="3"/>
        </w:numPr>
        <w:spacing w:after="0" w:line="240" w:lineRule="auto"/>
        <w:rPr>
          <w:sz w:val="20"/>
          <w:szCs w:val="20"/>
        </w:rPr>
      </w:pPr>
      <w:r>
        <w:rPr>
          <w:sz w:val="20"/>
          <w:szCs w:val="20"/>
        </w:rPr>
        <w:t>Director</w:t>
      </w:r>
    </w:p>
    <w:p w14:paraId="435BB84D" w14:textId="2CEC1313" w:rsidR="007A2E4D" w:rsidRDefault="007A2E4D" w:rsidP="007A2E4D">
      <w:pPr>
        <w:pStyle w:val="ListParagraph"/>
        <w:spacing w:after="0" w:line="240" w:lineRule="auto"/>
        <w:ind w:left="1080"/>
        <w:rPr>
          <w:sz w:val="20"/>
          <w:szCs w:val="20"/>
        </w:rPr>
      </w:pPr>
      <w:r>
        <w:rPr>
          <w:sz w:val="20"/>
          <w:szCs w:val="20"/>
        </w:rPr>
        <w:t>Juan Bradford submitted a written report.  He added to this report that maintenance staff are on winter hours now.</w:t>
      </w:r>
    </w:p>
    <w:p w14:paraId="1C149FE5" w14:textId="77777777" w:rsidR="00FD27A9" w:rsidRDefault="00FD27A9" w:rsidP="00FD27A9">
      <w:pPr>
        <w:spacing w:after="0" w:line="240" w:lineRule="auto"/>
        <w:rPr>
          <w:sz w:val="20"/>
          <w:szCs w:val="20"/>
        </w:rPr>
      </w:pPr>
    </w:p>
    <w:p w14:paraId="0E3521AF" w14:textId="44F8F22E" w:rsidR="00FD27A9" w:rsidRDefault="00FD27A9" w:rsidP="00FD27A9">
      <w:pPr>
        <w:pStyle w:val="ListParagraph"/>
        <w:numPr>
          <w:ilvl w:val="0"/>
          <w:numId w:val="3"/>
        </w:numPr>
        <w:spacing w:after="0" w:line="240" w:lineRule="auto"/>
        <w:rPr>
          <w:sz w:val="20"/>
          <w:szCs w:val="20"/>
        </w:rPr>
      </w:pPr>
      <w:r>
        <w:rPr>
          <w:sz w:val="20"/>
          <w:szCs w:val="20"/>
        </w:rPr>
        <w:t>Township Board Liaison</w:t>
      </w:r>
    </w:p>
    <w:p w14:paraId="60D86CED" w14:textId="65D922B3" w:rsidR="00FD27A9" w:rsidRDefault="00FD27A9" w:rsidP="00FD27A9">
      <w:pPr>
        <w:pStyle w:val="ListParagraph"/>
        <w:spacing w:after="0" w:line="240" w:lineRule="auto"/>
        <w:ind w:left="1080"/>
        <w:rPr>
          <w:sz w:val="20"/>
          <w:szCs w:val="20"/>
        </w:rPr>
      </w:pPr>
      <w:r>
        <w:rPr>
          <w:sz w:val="20"/>
          <w:szCs w:val="20"/>
        </w:rPr>
        <w:t>There was no report, as the township board has not appointed a Liaison to the Park Commission yet.</w:t>
      </w:r>
    </w:p>
    <w:p w14:paraId="266EBC88" w14:textId="77777777" w:rsidR="00941D43" w:rsidRDefault="00941D43" w:rsidP="00941D43">
      <w:pPr>
        <w:spacing w:after="0" w:line="240" w:lineRule="auto"/>
        <w:rPr>
          <w:sz w:val="20"/>
          <w:szCs w:val="20"/>
        </w:rPr>
      </w:pPr>
    </w:p>
    <w:p w14:paraId="1AFBB128" w14:textId="514A4777" w:rsidR="00941D43" w:rsidRDefault="00941D43" w:rsidP="00941D43">
      <w:pPr>
        <w:pStyle w:val="ListParagraph"/>
        <w:numPr>
          <w:ilvl w:val="0"/>
          <w:numId w:val="3"/>
        </w:numPr>
        <w:spacing w:after="0" w:line="240" w:lineRule="auto"/>
        <w:rPr>
          <w:sz w:val="20"/>
          <w:szCs w:val="20"/>
        </w:rPr>
      </w:pPr>
      <w:r>
        <w:rPr>
          <w:sz w:val="20"/>
          <w:szCs w:val="20"/>
        </w:rPr>
        <w:t>Township Board Meeting Attendee</w:t>
      </w:r>
    </w:p>
    <w:p w14:paraId="25C677E5" w14:textId="55D23188" w:rsidR="00941D43" w:rsidRDefault="00941D43" w:rsidP="00941D43">
      <w:pPr>
        <w:pStyle w:val="ListParagraph"/>
        <w:spacing w:after="0" w:line="240" w:lineRule="auto"/>
        <w:ind w:left="1080"/>
        <w:rPr>
          <w:sz w:val="20"/>
          <w:szCs w:val="20"/>
        </w:rPr>
      </w:pPr>
      <w:r>
        <w:rPr>
          <w:sz w:val="20"/>
          <w:szCs w:val="20"/>
        </w:rPr>
        <w:t>Curtis Freeman, Juan Bradford and Martha Kern-Boprie attended the special township board meeting on December 12.  Martha submitted a written report.</w:t>
      </w:r>
    </w:p>
    <w:p w14:paraId="0708A911" w14:textId="77777777" w:rsidR="00941D43" w:rsidRDefault="00941D43" w:rsidP="00941D43">
      <w:pPr>
        <w:spacing w:after="0" w:line="240" w:lineRule="auto"/>
        <w:rPr>
          <w:sz w:val="20"/>
          <w:szCs w:val="20"/>
        </w:rPr>
      </w:pPr>
    </w:p>
    <w:p w14:paraId="0CA34F7F" w14:textId="2575DC5A" w:rsidR="00941D43" w:rsidRDefault="00941D43" w:rsidP="00941D43">
      <w:pPr>
        <w:pStyle w:val="ListParagraph"/>
        <w:numPr>
          <w:ilvl w:val="0"/>
          <w:numId w:val="3"/>
        </w:numPr>
        <w:spacing w:after="0" w:line="240" w:lineRule="auto"/>
        <w:rPr>
          <w:sz w:val="20"/>
          <w:szCs w:val="20"/>
        </w:rPr>
      </w:pPr>
      <w:r>
        <w:rPr>
          <w:sz w:val="20"/>
          <w:szCs w:val="20"/>
        </w:rPr>
        <w:lastRenderedPageBreak/>
        <w:t>Park Steward</w:t>
      </w:r>
    </w:p>
    <w:p w14:paraId="699DDF48" w14:textId="2823C849" w:rsidR="00941D43" w:rsidRDefault="00941D43" w:rsidP="00941D43">
      <w:pPr>
        <w:pStyle w:val="ListParagraph"/>
        <w:spacing w:after="0" w:line="240" w:lineRule="auto"/>
        <w:ind w:left="1080"/>
        <w:rPr>
          <w:sz w:val="20"/>
          <w:szCs w:val="20"/>
        </w:rPr>
      </w:pPr>
      <w:r>
        <w:rPr>
          <w:sz w:val="20"/>
          <w:szCs w:val="20"/>
        </w:rPr>
        <w:t>No contact with Ellen Kurath.</w:t>
      </w:r>
    </w:p>
    <w:p w14:paraId="281EA728" w14:textId="77777777" w:rsidR="00D5291E" w:rsidRDefault="00D5291E" w:rsidP="00D5291E">
      <w:pPr>
        <w:spacing w:after="0" w:line="240" w:lineRule="auto"/>
        <w:rPr>
          <w:sz w:val="20"/>
          <w:szCs w:val="20"/>
        </w:rPr>
      </w:pPr>
    </w:p>
    <w:p w14:paraId="07298723" w14:textId="559D0B13" w:rsidR="00D5291E" w:rsidRDefault="00D5291E" w:rsidP="00D5291E">
      <w:pPr>
        <w:pStyle w:val="ListParagraph"/>
        <w:numPr>
          <w:ilvl w:val="0"/>
          <w:numId w:val="3"/>
        </w:numPr>
        <w:spacing w:after="0" w:line="240" w:lineRule="auto"/>
        <w:rPr>
          <w:sz w:val="20"/>
          <w:szCs w:val="20"/>
        </w:rPr>
      </w:pPr>
      <w:r>
        <w:rPr>
          <w:sz w:val="20"/>
          <w:szCs w:val="20"/>
        </w:rPr>
        <w:t>Safety</w:t>
      </w:r>
    </w:p>
    <w:p w14:paraId="24760386" w14:textId="7BB2ADA8" w:rsidR="00D5291E" w:rsidRDefault="00D5291E" w:rsidP="00D5291E">
      <w:pPr>
        <w:pStyle w:val="ListParagraph"/>
        <w:spacing w:after="0" w:line="240" w:lineRule="auto"/>
        <w:ind w:left="1080"/>
        <w:rPr>
          <w:sz w:val="20"/>
          <w:szCs w:val="20"/>
        </w:rPr>
      </w:pPr>
      <w:r>
        <w:rPr>
          <w:sz w:val="20"/>
          <w:szCs w:val="20"/>
        </w:rPr>
        <w:t>No accidents or injuries in the past month.</w:t>
      </w:r>
    </w:p>
    <w:p w14:paraId="6B7E4D16" w14:textId="77777777" w:rsidR="009A1912" w:rsidRDefault="009A1912" w:rsidP="00D5291E">
      <w:pPr>
        <w:pStyle w:val="ListParagraph"/>
        <w:spacing w:after="0" w:line="240" w:lineRule="auto"/>
        <w:ind w:left="1080"/>
        <w:rPr>
          <w:sz w:val="20"/>
          <w:szCs w:val="20"/>
        </w:rPr>
      </w:pPr>
    </w:p>
    <w:p w14:paraId="7117FA42" w14:textId="4AA6682D" w:rsidR="009A1912" w:rsidRDefault="009A1912" w:rsidP="00D5291E">
      <w:pPr>
        <w:pStyle w:val="ListParagraph"/>
        <w:spacing w:after="0" w:line="240" w:lineRule="auto"/>
        <w:ind w:left="1080"/>
        <w:rPr>
          <w:sz w:val="20"/>
          <w:szCs w:val="20"/>
        </w:rPr>
      </w:pPr>
      <w:r>
        <w:rPr>
          <w:sz w:val="20"/>
          <w:szCs w:val="20"/>
        </w:rPr>
        <w:t>It was moved by Martha Kern-Boprie and supported by Greg Vessels to receive the reports.  The motion carried.</w:t>
      </w:r>
    </w:p>
    <w:p w14:paraId="17FB3B04" w14:textId="77777777" w:rsidR="00CC75A3" w:rsidRDefault="00CC75A3" w:rsidP="00CC75A3">
      <w:pPr>
        <w:spacing w:after="0" w:line="240" w:lineRule="auto"/>
        <w:rPr>
          <w:sz w:val="20"/>
          <w:szCs w:val="20"/>
        </w:rPr>
      </w:pPr>
    </w:p>
    <w:p w14:paraId="2D886208" w14:textId="799F700E" w:rsidR="00CC75A3" w:rsidRDefault="00CC75A3" w:rsidP="00CC75A3">
      <w:pPr>
        <w:pStyle w:val="ListParagraph"/>
        <w:numPr>
          <w:ilvl w:val="0"/>
          <w:numId w:val="1"/>
        </w:numPr>
        <w:spacing w:after="0" w:line="240" w:lineRule="auto"/>
        <w:rPr>
          <w:sz w:val="20"/>
          <w:szCs w:val="20"/>
        </w:rPr>
      </w:pPr>
      <w:r>
        <w:rPr>
          <w:sz w:val="20"/>
          <w:szCs w:val="20"/>
        </w:rPr>
        <w:t>Communications</w:t>
      </w:r>
    </w:p>
    <w:p w14:paraId="6E4ECE7A" w14:textId="5320F7EF" w:rsidR="00CC75A3" w:rsidRDefault="00CC75A3" w:rsidP="00CC75A3">
      <w:pPr>
        <w:pStyle w:val="ListParagraph"/>
        <w:numPr>
          <w:ilvl w:val="0"/>
          <w:numId w:val="4"/>
        </w:numPr>
        <w:spacing w:after="0" w:line="240" w:lineRule="auto"/>
        <w:rPr>
          <w:sz w:val="20"/>
          <w:szCs w:val="20"/>
        </w:rPr>
      </w:pPr>
      <w:r>
        <w:rPr>
          <w:sz w:val="20"/>
          <w:szCs w:val="20"/>
        </w:rPr>
        <w:t>Dixboro Village Green 2025 Schedule of Events</w:t>
      </w:r>
    </w:p>
    <w:p w14:paraId="19D4165B" w14:textId="04EA9EFC" w:rsidR="00CC75A3" w:rsidRDefault="00CC75A3" w:rsidP="00CC75A3">
      <w:pPr>
        <w:pStyle w:val="ListParagraph"/>
        <w:numPr>
          <w:ilvl w:val="0"/>
          <w:numId w:val="4"/>
        </w:numPr>
        <w:spacing w:after="0" w:line="240" w:lineRule="auto"/>
        <w:rPr>
          <w:sz w:val="20"/>
          <w:szCs w:val="20"/>
        </w:rPr>
      </w:pPr>
      <w:r>
        <w:rPr>
          <w:sz w:val="20"/>
          <w:szCs w:val="20"/>
        </w:rPr>
        <w:t>TF23-0058 Project Agreement executed by DNR</w:t>
      </w:r>
    </w:p>
    <w:p w14:paraId="6FF174F3" w14:textId="3AB46766" w:rsidR="00CC75A3" w:rsidRDefault="00CC75A3" w:rsidP="00CC75A3">
      <w:pPr>
        <w:spacing w:after="0" w:line="240" w:lineRule="auto"/>
        <w:ind w:left="720"/>
        <w:rPr>
          <w:sz w:val="20"/>
          <w:szCs w:val="20"/>
        </w:rPr>
      </w:pPr>
      <w:r>
        <w:rPr>
          <w:sz w:val="20"/>
          <w:szCs w:val="20"/>
        </w:rPr>
        <w:t xml:space="preserve">It was moved by Curtis Freeman and supported by Martha Kern-Boprie to receive </w:t>
      </w:r>
      <w:proofErr w:type="gramStart"/>
      <w:r>
        <w:rPr>
          <w:sz w:val="20"/>
          <w:szCs w:val="20"/>
        </w:rPr>
        <w:t>the Communications</w:t>
      </w:r>
      <w:proofErr w:type="gramEnd"/>
      <w:r>
        <w:rPr>
          <w:sz w:val="20"/>
          <w:szCs w:val="20"/>
        </w:rPr>
        <w:t>.  The motion carried.</w:t>
      </w:r>
    </w:p>
    <w:p w14:paraId="5B836ECD" w14:textId="77777777" w:rsidR="00122EB9" w:rsidRDefault="00122EB9" w:rsidP="00122EB9">
      <w:pPr>
        <w:spacing w:after="0" w:line="240" w:lineRule="auto"/>
        <w:rPr>
          <w:sz w:val="20"/>
          <w:szCs w:val="20"/>
        </w:rPr>
      </w:pPr>
    </w:p>
    <w:p w14:paraId="662874EC" w14:textId="17674664" w:rsidR="00122EB9" w:rsidRDefault="00122EB9" w:rsidP="00122EB9">
      <w:pPr>
        <w:pStyle w:val="ListParagraph"/>
        <w:numPr>
          <w:ilvl w:val="0"/>
          <w:numId w:val="1"/>
        </w:numPr>
        <w:spacing w:after="0" w:line="240" w:lineRule="auto"/>
        <w:rPr>
          <w:sz w:val="20"/>
          <w:szCs w:val="20"/>
        </w:rPr>
      </w:pPr>
      <w:r>
        <w:rPr>
          <w:sz w:val="20"/>
          <w:szCs w:val="20"/>
        </w:rPr>
        <w:t>Old Business</w:t>
      </w:r>
    </w:p>
    <w:p w14:paraId="697993B0" w14:textId="476D5DD9" w:rsidR="00122EB9" w:rsidRDefault="00122EB9" w:rsidP="00122EB9">
      <w:pPr>
        <w:pStyle w:val="ListParagraph"/>
        <w:numPr>
          <w:ilvl w:val="0"/>
          <w:numId w:val="5"/>
        </w:numPr>
        <w:spacing w:after="0" w:line="240" w:lineRule="auto"/>
        <w:rPr>
          <w:sz w:val="20"/>
          <w:szCs w:val="20"/>
        </w:rPr>
      </w:pPr>
      <w:r>
        <w:rPr>
          <w:sz w:val="20"/>
          <w:szCs w:val="20"/>
        </w:rPr>
        <w:t>2025 Farming Agreement</w:t>
      </w:r>
    </w:p>
    <w:p w14:paraId="6E0B2CE9" w14:textId="61EB8BA3" w:rsidR="00122EB9" w:rsidRDefault="00122EB9" w:rsidP="00122EB9">
      <w:pPr>
        <w:pStyle w:val="ListParagraph"/>
        <w:spacing w:after="0" w:line="240" w:lineRule="auto"/>
        <w:ind w:left="1080"/>
        <w:rPr>
          <w:sz w:val="20"/>
          <w:szCs w:val="20"/>
        </w:rPr>
      </w:pPr>
      <w:r>
        <w:rPr>
          <w:sz w:val="20"/>
          <w:szCs w:val="20"/>
        </w:rPr>
        <w:t xml:space="preserve">Due to current state law that requires </w:t>
      </w:r>
      <w:r w:rsidR="00A41061">
        <w:rPr>
          <w:sz w:val="20"/>
          <w:szCs w:val="20"/>
        </w:rPr>
        <w:t xml:space="preserve">tenants </w:t>
      </w:r>
      <w:r>
        <w:rPr>
          <w:sz w:val="20"/>
          <w:szCs w:val="20"/>
        </w:rPr>
        <w:t xml:space="preserve">of publicly owned property to pay property tax on the property, farmer Steven Peach will not pay rent in return for use of the “Rock Property” acreage.  </w:t>
      </w:r>
      <w:r w:rsidR="00E8321F">
        <w:rPr>
          <w:sz w:val="20"/>
          <w:szCs w:val="20"/>
        </w:rPr>
        <w:t>Instead,</w:t>
      </w:r>
      <w:r>
        <w:rPr>
          <w:sz w:val="20"/>
          <w:szCs w:val="20"/>
        </w:rPr>
        <w:t xml:space="preserve"> he will perform services that will benefit the property.</w:t>
      </w:r>
    </w:p>
    <w:p w14:paraId="325149B7" w14:textId="77777777" w:rsidR="00AC3FB0" w:rsidRDefault="00AC3FB0" w:rsidP="00AC3FB0">
      <w:pPr>
        <w:spacing w:after="0" w:line="240" w:lineRule="auto"/>
        <w:rPr>
          <w:sz w:val="20"/>
          <w:szCs w:val="20"/>
        </w:rPr>
      </w:pPr>
    </w:p>
    <w:p w14:paraId="364951BD" w14:textId="62390887" w:rsidR="00AC3FB0" w:rsidRDefault="00AC3FB0" w:rsidP="00AC3FB0">
      <w:pPr>
        <w:pStyle w:val="ListParagraph"/>
        <w:numPr>
          <w:ilvl w:val="0"/>
          <w:numId w:val="5"/>
        </w:numPr>
        <w:spacing w:after="0" w:line="240" w:lineRule="auto"/>
        <w:rPr>
          <w:sz w:val="20"/>
          <w:szCs w:val="20"/>
        </w:rPr>
      </w:pPr>
      <w:r>
        <w:rPr>
          <w:sz w:val="20"/>
          <w:szCs w:val="20"/>
        </w:rPr>
        <w:t>“Rock Property” Committee Update</w:t>
      </w:r>
    </w:p>
    <w:p w14:paraId="129AA79A" w14:textId="4FF8B8A4" w:rsidR="00AC3FB0" w:rsidRDefault="00AC3FB0" w:rsidP="00AC3FB0">
      <w:pPr>
        <w:pStyle w:val="ListParagraph"/>
        <w:spacing w:after="0" w:line="240" w:lineRule="auto"/>
        <w:ind w:left="1080"/>
        <w:rPr>
          <w:sz w:val="20"/>
          <w:szCs w:val="20"/>
        </w:rPr>
      </w:pPr>
      <w:r>
        <w:rPr>
          <w:sz w:val="20"/>
          <w:szCs w:val="20"/>
        </w:rPr>
        <w:t>Jack Smiley informed the Park Commission that the next meeting of the “Rock Property” committee will take place in January 2025.</w:t>
      </w:r>
    </w:p>
    <w:p w14:paraId="375D330B" w14:textId="77777777" w:rsidR="00AC3FB0" w:rsidRDefault="00AC3FB0" w:rsidP="00AC3FB0">
      <w:pPr>
        <w:spacing w:after="0" w:line="240" w:lineRule="auto"/>
        <w:rPr>
          <w:sz w:val="20"/>
          <w:szCs w:val="20"/>
        </w:rPr>
      </w:pPr>
    </w:p>
    <w:p w14:paraId="49B545B8" w14:textId="0CD89466" w:rsidR="00AC3FB0" w:rsidRDefault="00AC3FB0" w:rsidP="00AC3FB0">
      <w:pPr>
        <w:pStyle w:val="ListParagraph"/>
        <w:numPr>
          <w:ilvl w:val="0"/>
          <w:numId w:val="5"/>
        </w:numPr>
        <w:spacing w:after="0" w:line="240" w:lineRule="auto"/>
        <w:rPr>
          <w:sz w:val="20"/>
          <w:szCs w:val="20"/>
        </w:rPr>
      </w:pPr>
      <w:r>
        <w:rPr>
          <w:sz w:val="20"/>
          <w:szCs w:val="20"/>
        </w:rPr>
        <w:t>2025 Proposed Budget</w:t>
      </w:r>
    </w:p>
    <w:p w14:paraId="42621C7C" w14:textId="4CA91D09" w:rsidR="009D3007" w:rsidRDefault="00AC3FB0" w:rsidP="00AC3FB0">
      <w:pPr>
        <w:pStyle w:val="ListParagraph"/>
        <w:spacing w:after="0" w:line="240" w:lineRule="auto"/>
        <w:ind w:left="1080"/>
        <w:rPr>
          <w:sz w:val="20"/>
          <w:szCs w:val="20"/>
        </w:rPr>
      </w:pPr>
      <w:r>
        <w:rPr>
          <w:sz w:val="20"/>
          <w:szCs w:val="20"/>
        </w:rPr>
        <w:t>There will be no increase to the 2025 Park Fund budget.  Supervisor Emily Dabish</w:t>
      </w:r>
      <w:r w:rsidR="00E8321F">
        <w:rPr>
          <w:sz w:val="20"/>
          <w:szCs w:val="20"/>
        </w:rPr>
        <w:t>-Yahkind</w:t>
      </w:r>
      <w:r>
        <w:rPr>
          <w:sz w:val="20"/>
          <w:szCs w:val="20"/>
        </w:rPr>
        <w:t xml:space="preserve"> stated she and her staff identified a $1,600,000 loss in the General Fund reserve, and there is no source to fund a budget increase to the Park Fund.</w:t>
      </w:r>
    </w:p>
    <w:p w14:paraId="3631C842" w14:textId="77777777" w:rsidR="009D3007" w:rsidRDefault="009D3007" w:rsidP="009D3007">
      <w:pPr>
        <w:spacing w:after="0" w:line="240" w:lineRule="auto"/>
        <w:rPr>
          <w:sz w:val="20"/>
          <w:szCs w:val="20"/>
        </w:rPr>
      </w:pPr>
    </w:p>
    <w:p w14:paraId="1FFB8247" w14:textId="77777777" w:rsidR="009D3007" w:rsidRDefault="009D3007" w:rsidP="009D3007">
      <w:pPr>
        <w:pStyle w:val="ListParagraph"/>
        <w:numPr>
          <w:ilvl w:val="0"/>
          <w:numId w:val="1"/>
        </w:numPr>
        <w:spacing w:after="0" w:line="240" w:lineRule="auto"/>
        <w:rPr>
          <w:sz w:val="20"/>
          <w:szCs w:val="20"/>
        </w:rPr>
      </w:pPr>
      <w:r>
        <w:rPr>
          <w:sz w:val="20"/>
          <w:szCs w:val="20"/>
        </w:rPr>
        <w:t>New Business</w:t>
      </w:r>
    </w:p>
    <w:p w14:paraId="02ADB6F6" w14:textId="05D1FEE1" w:rsidR="00AC3FB0" w:rsidRDefault="009D3007" w:rsidP="009D3007">
      <w:pPr>
        <w:pStyle w:val="ListParagraph"/>
        <w:numPr>
          <w:ilvl w:val="0"/>
          <w:numId w:val="6"/>
        </w:numPr>
        <w:spacing w:after="0" w:line="240" w:lineRule="auto"/>
        <w:rPr>
          <w:sz w:val="20"/>
          <w:szCs w:val="20"/>
        </w:rPr>
      </w:pPr>
      <w:r>
        <w:rPr>
          <w:sz w:val="20"/>
          <w:szCs w:val="20"/>
        </w:rPr>
        <w:t>2024 Final Budget Amendments</w:t>
      </w:r>
    </w:p>
    <w:p w14:paraId="78911B4D" w14:textId="4263034B" w:rsidR="00D44295" w:rsidRDefault="00D44295" w:rsidP="00D44295">
      <w:pPr>
        <w:pStyle w:val="ListParagraph"/>
        <w:spacing w:after="0" w:line="240" w:lineRule="auto"/>
        <w:ind w:left="1080"/>
        <w:rPr>
          <w:sz w:val="20"/>
          <w:szCs w:val="20"/>
        </w:rPr>
      </w:pPr>
      <w:r>
        <w:rPr>
          <w:sz w:val="20"/>
          <w:szCs w:val="20"/>
        </w:rPr>
        <w:t xml:space="preserve">These were adjustments between budget activities that did not </w:t>
      </w:r>
      <w:proofErr w:type="gramStart"/>
      <w:r>
        <w:rPr>
          <w:sz w:val="20"/>
          <w:szCs w:val="20"/>
        </w:rPr>
        <w:t>impact</w:t>
      </w:r>
      <w:proofErr w:type="gramEnd"/>
      <w:r>
        <w:rPr>
          <w:sz w:val="20"/>
          <w:szCs w:val="20"/>
        </w:rPr>
        <w:t xml:space="preserve"> total budget.</w:t>
      </w:r>
    </w:p>
    <w:p w14:paraId="7CDB4BE7" w14:textId="77777777" w:rsidR="00D44295" w:rsidRDefault="00D44295" w:rsidP="00D44295">
      <w:pPr>
        <w:spacing w:after="0" w:line="240" w:lineRule="auto"/>
        <w:rPr>
          <w:sz w:val="20"/>
          <w:szCs w:val="20"/>
        </w:rPr>
      </w:pPr>
    </w:p>
    <w:p w14:paraId="29A61CF0" w14:textId="2F9F5A37" w:rsidR="004F366C" w:rsidRDefault="004F366C" w:rsidP="00D44295">
      <w:pPr>
        <w:pStyle w:val="ListParagraph"/>
        <w:numPr>
          <w:ilvl w:val="0"/>
          <w:numId w:val="6"/>
        </w:numPr>
        <w:spacing w:after="0" w:line="240" w:lineRule="auto"/>
        <w:rPr>
          <w:sz w:val="20"/>
          <w:szCs w:val="20"/>
        </w:rPr>
      </w:pPr>
      <w:r>
        <w:rPr>
          <w:sz w:val="20"/>
          <w:szCs w:val="20"/>
        </w:rPr>
        <w:t>It was moved by Martha Kern-Boprie and supported by Nahid Sanii-Yahyai</w:t>
      </w:r>
      <w:r w:rsidR="00264BC0">
        <w:rPr>
          <w:sz w:val="20"/>
          <w:szCs w:val="20"/>
        </w:rPr>
        <w:t xml:space="preserve"> to adopt:</w:t>
      </w:r>
    </w:p>
    <w:p w14:paraId="6F779AAE" w14:textId="1DA6F8DE" w:rsidR="00D44295" w:rsidRDefault="00D44295" w:rsidP="004F366C">
      <w:pPr>
        <w:pStyle w:val="ListParagraph"/>
        <w:spacing w:after="0" w:line="240" w:lineRule="auto"/>
        <w:ind w:left="1080"/>
        <w:rPr>
          <w:sz w:val="20"/>
          <w:szCs w:val="20"/>
        </w:rPr>
      </w:pPr>
      <w:r>
        <w:rPr>
          <w:sz w:val="20"/>
          <w:szCs w:val="20"/>
        </w:rPr>
        <w:t>Resolution 2024-3: Ducks Unlimited Grant</w:t>
      </w:r>
    </w:p>
    <w:p w14:paraId="6984F414" w14:textId="14A4D51E" w:rsidR="00D44295" w:rsidRDefault="00D44295" w:rsidP="00D44295">
      <w:pPr>
        <w:pStyle w:val="ListParagraph"/>
        <w:spacing w:after="0" w:line="240" w:lineRule="auto"/>
        <w:ind w:left="1080"/>
        <w:rPr>
          <w:sz w:val="20"/>
          <w:szCs w:val="20"/>
        </w:rPr>
      </w:pPr>
      <w:r>
        <w:rPr>
          <w:sz w:val="20"/>
          <w:szCs w:val="20"/>
        </w:rPr>
        <w:t>RESOLUTION TO AUTHORIZE ENTERING INTO A CONTRACT WITH DUCKS UNLIMITED ACCEPTING A WETLANDS CONSERVATION GRANT</w:t>
      </w:r>
    </w:p>
    <w:p w14:paraId="51DF7F9D" w14:textId="77777777" w:rsidR="00D44295" w:rsidRDefault="00D44295" w:rsidP="00D44295">
      <w:pPr>
        <w:pStyle w:val="ListParagraph"/>
        <w:spacing w:after="0" w:line="240" w:lineRule="auto"/>
        <w:ind w:left="1080"/>
        <w:rPr>
          <w:sz w:val="20"/>
          <w:szCs w:val="20"/>
        </w:rPr>
      </w:pPr>
    </w:p>
    <w:p w14:paraId="66A6C845" w14:textId="7499F40A" w:rsidR="00D44295" w:rsidRDefault="00D44295" w:rsidP="00D44295">
      <w:pPr>
        <w:pStyle w:val="ListParagraph"/>
        <w:spacing w:after="0" w:line="240" w:lineRule="auto"/>
        <w:ind w:left="1080"/>
        <w:rPr>
          <w:sz w:val="20"/>
          <w:szCs w:val="20"/>
        </w:rPr>
      </w:pPr>
      <w:r>
        <w:rPr>
          <w:sz w:val="20"/>
          <w:szCs w:val="20"/>
        </w:rPr>
        <w:t>PARKS &amp; RECREATION COMMISSION RESOLUTION 2024-03</w:t>
      </w:r>
    </w:p>
    <w:p w14:paraId="57F67E6C" w14:textId="77777777" w:rsidR="00D44295" w:rsidRDefault="00D44295" w:rsidP="00D44295">
      <w:pPr>
        <w:pStyle w:val="ListParagraph"/>
        <w:spacing w:after="0" w:line="240" w:lineRule="auto"/>
        <w:ind w:left="1080"/>
        <w:rPr>
          <w:sz w:val="20"/>
          <w:szCs w:val="20"/>
        </w:rPr>
      </w:pPr>
    </w:p>
    <w:p w14:paraId="5355687E" w14:textId="303A7F50" w:rsidR="00D44295" w:rsidRDefault="00D44295" w:rsidP="00D44295">
      <w:pPr>
        <w:pStyle w:val="ListParagraph"/>
        <w:spacing w:after="0" w:line="240" w:lineRule="auto"/>
        <w:ind w:left="1080"/>
        <w:rPr>
          <w:sz w:val="20"/>
          <w:szCs w:val="20"/>
        </w:rPr>
      </w:pPr>
      <w:r>
        <w:rPr>
          <w:sz w:val="20"/>
          <w:szCs w:val="20"/>
        </w:rPr>
        <w:t>DECEMBER 16, 2024</w:t>
      </w:r>
    </w:p>
    <w:p w14:paraId="71C9832A" w14:textId="77777777" w:rsidR="00D44295" w:rsidRDefault="00D44295" w:rsidP="00D44295">
      <w:pPr>
        <w:pStyle w:val="ListParagraph"/>
        <w:spacing w:after="0" w:line="240" w:lineRule="auto"/>
        <w:ind w:left="1080"/>
        <w:rPr>
          <w:sz w:val="20"/>
          <w:szCs w:val="20"/>
        </w:rPr>
      </w:pPr>
    </w:p>
    <w:p w14:paraId="27150758" w14:textId="1B2FD968" w:rsidR="00D44295" w:rsidRDefault="00D44295" w:rsidP="00D44295">
      <w:pPr>
        <w:pStyle w:val="ListParagraph"/>
        <w:spacing w:after="0" w:line="240" w:lineRule="auto"/>
        <w:ind w:left="1080"/>
        <w:rPr>
          <w:sz w:val="20"/>
          <w:szCs w:val="20"/>
        </w:rPr>
      </w:pPr>
      <w:r>
        <w:rPr>
          <w:sz w:val="20"/>
          <w:szCs w:val="20"/>
        </w:rPr>
        <w:t xml:space="preserve">WHEREAS, the Michigan Department of Natural Resources has authority to issue grants for the development of public outdoor recreation facilities under sections 602 and 603 of section 9901 of the Social Security Act of Public Law No. 117-2, known as the American Rescue Plan Act of 2021 (ARPA), signed into law on March 11, </w:t>
      </w:r>
      <w:r w:rsidR="00E8321F">
        <w:rPr>
          <w:sz w:val="20"/>
          <w:szCs w:val="20"/>
        </w:rPr>
        <w:t>2021,</w:t>
      </w:r>
      <w:r>
        <w:rPr>
          <w:sz w:val="20"/>
          <w:szCs w:val="20"/>
        </w:rPr>
        <w:t xml:space="preserve"> as the Coronavirus State and Local Fiscal Recovery Funds (SLFRF), and;</w:t>
      </w:r>
    </w:p>
    <w:p w14:paraId="643CF40C" w14:textId="77777777" w:rsidR="00D44295" w:rsidRDefault="00D44295" w:rsidP="00D44295">
      <w:pPr>
        <w:pStyle w:val="ListParagraph"/>
        <w:spacing w:after="0" w:line="240" w:lineRule="auto"/>
        <w:ind w:left="1080"/>
        <w:rPr>
          <w:sz w:val="20"/>
          <w:szCs w:val="20"/>
        </w:rPr>
      </w:pPr>
    </w:p>
    <w:p w14:paraId="3200873C" w14:textId="77777777" w:rsidR="000A414F" w:rsidRDefault="00D44295" w:rsidP="00D44295">
      <w:pPr>
        <w:pStyle w:val="ListParagraph"/>
        <w:spacing w:after="0" w:line="240" w:lineRule="auto"/>
        <w:ind w:left="1080"/>
        <w:rPr>
          <w:sz w:val="20"/>
          <w:szCs w:val="20"/>
        </w:rPr>
      </w:pPr>
      <w:r>
        <w:rPr>
          <w:sz w:val="20"/>
          <w:szCs w:val="20"/>
        </w:rPr>
        <w:t xml:space="preserve">WHEREAS, Governor Gretchen Whitmer signed a supplemental appropriations bill (Public Act 5 of 2023) securing $10 million of American Rescue Plan Act funding for wetland restoration, enhancement, and acquisition to aid in the reduction of phosphorus, nitrogen, and sediment entering Lake Erie and Saginaw Bay.  This supplemental funding </w:t>
      </w:r>
      <w:r w:rsidR="000A414F">
        <w:rPr>
          <w:sz w:val="20"/>
          <w:szCs w:val="20"/>
        </w:rPr>
        <w:t>will improve the water quality of Lake Erie and Saginaw Bay to support communities and Great Lakes tourism and related economic sectors that have been adversely impacted by the COVID-19 pandemic, and;</w:t>
      </w:r>
    </w:p>
    <w:p w14:paraId="0C2DC5C2" w14:textId="77777777" w:rsidR="000A414F" w:rsidRDefault="000A414F" w:rsidP="00D44295">
      <w:pPr>
        <w:pStyle w:val="ListParagraph"/>
        <w:spacing w:after="0" w:line="240" w:lineRule="auto"/>
        <w:ind w:left="1080"/>
        <w:rPr>
          <w:sz w:val="20"/>
          <w:szCs w:val="20"/>
        </w:rPr>
      </w:pPr>
    </w:p>
    <w:p w14:paraId="766AF052" w14:textId="3DB3F0B6" w:rsidR="000A414F" w:rsidRDefault="000A414F" w:rsidP="00D44295">
      <w:pPr>
        <w:pStyle w:val="ListParagraph"/>
        <w:spacing w:after="0" w:line="240" w:lineRule="auto"/>
        <w:ind w:left="1080"/>
        <w:rPr>
          <w:sz w:val="20"/>
          <w:szCs w:val="20"/>
        </w:rPr>
      </w:pPr>
      <w:r>
        <w:rPr>
          <w:sz w:val="20"/>
          <w:szCs w:val="20"/>
        </w:rPr>
        <w:t xml:space="preserve">WHEREAS, Michigan Department of Natural Resources developed the Wetlands Conservation Program to guide expenditure for a portion of these funds, and selected Ducks Unlimited, a non-profit company that has preserved, </w:t>
      </w:r>
      <w:r w:rsidR="00E8321F">
        <w:rPr>
          <w:sz w:val="20"/>
          <w:szCs w:val="20"/>
        </w:rPr>
        <w:t>enhanced, or</w:t>
      </w:r>
      <w:r>
        <w:rPr>
          <w:sz w:val="20"/>
          <w:szCs w:val="20"/>
        </w:rPr>
        <w:t xml:space="preserve"> restored 16 million acres of wetlands in North America since 1937, through a competitive process to manage the “ARPA Lake Erie and Saginaw Bay Watersheds Wetland Conservation Program”, program as a fiduciary agent, and;</w:t>
      </w:r>
    </w:p>
    <w:p w14:paraId="32D1A643" w14:textId="77777777" w:rsidR="000A414F" w:rsidRDefault="000A414F" w:rsidP="00D44295">
      <w:pPr>
        <w:pStyle w:val="ListParagraph"/>
        <w:spacing w:after="0" w:line="240" w:lineRule="auto"/>
        <w:ind w:left="1080"/>
        <w:rPr>
          <w:sz w:val="20"/>
          <w:szCs w:val="20"/>
        </w:rPr>
      </w:pPr>
    </w:p>
    <w:p w14:paraId="3E46D08B" w14:textId="77777777" w:rsidR="000A414F" w:rsidRDefault="000A414F" w:rsidP="00D44295">
      <w:pPr>
        <w:pStyle w:val="ListParagraph"/>
        <w:spacing w:after="0" w:line="240" w:lineRule="auto"/>
        <w:ind w:left="1080"/>
        <w:rPr>
          <w:sz w:val="20"/>
          <w:szCs w:val="20"/>
        </w:rPr>
      </w:pPr>
      <w:r>
        <w:rPr>
          <w:sz w:val="20"/>
          <w:szCs w:val="20"/>
        </w:rPr>
        <w:t>WHEREAS, Ducks Unlimited intends to serve as the “ARPA Lake Erie and Saginaw Bay Watersheds Wetland Conservation Program”, grant administrator, and;</w:t>
      </w:r>
    </w:p>
    <w:p w14:paraId="50735C05" w14:textId="77777777" w:rsidR="000A414F" w:rsidRDefault="000A414F" w:rsidP="00D44295">
      <w:pPr>
        <w:pStyle w:val="ListParagraph"/>
        <w:spacing w:after="0" w:line="240" w:lineRule="auto"/>
        <w:ind w:left="1080"/>
        <w:rPr>
          <w:sz w:val="20"/>
          <w:szCs w:val="20"/>
        </w:rPr>
      </w:pPr>
    </w:p>
    <w:p w14:paraId="3BE80C20" w14:textId="77777777" w:rsidR="000A414F" w:rsidRDefault="000A414F" w:rsidP="00D44295">
      <w:pPr>
        <w:pStyle w:val="ListParagraph"/>
        <w:spacing w:after="0" w:line="240" w:lineRule="auto"/>
        <w:ind w:left="1080"/>
        <w:rPr>
          <w:sz w:val="20"/>
          <w:szCs w:val="20"/>
        </w:rPr>
      </w:pPr>
      <w:r>
        <w:rPr>
          <w:sz w:val="20"/>
          <w:szCs w:val="20"/>
        </w:rPr>
        <w:t>WHEREAS, the Superior Township Parks &amp; Recreation Commission intends to be a sub-recipient of Ducks Unlimited ARPA grant funds in the amount of $300,000.00, and;</w:t>
      </w:r>
    </w:p>
    <w:p w14:paraId="5B69970B" w14:textId="77777777" w:rsidR="000A414F" w:rsidRDefault="000A414F" w:rsidP="00D44295">
      <w:pPr>
        <w:pStyle w:val="ListParagraph"/>
        <w:spacing w:after="0" w:line="240" w:lineRule="auto"/>
        <w:ind w:left="1080"/>
        <w:rPr>
          <w:sz w:val="20"/>
          <w:szCs w:val="20"/>
        </w:rPr>
      </w:pPr>
    </w:p>
    <w:p w14:paraId="3B252939" w14:textId="49B36635" w:rsidR="00605F6B" w:rsidRDefault="000A414F" w:rsidP="00D44295">
      <w:pPr>
        <w:pStyle w:val="ListParagraph"/>
        <w:spacing w:after="0" w:line="240" w:lineRule="auto"/>
        <w:ind w:left="1080"/>
        <w:rPr>
          <w:sz w:val="20"/>
          <w:szCs w:val="20"/>
        </w:rPr>
      </w:pPr>
      <w:r>
        <w:rPr>
          <w:sz w:val="20"/>
          <w:szCs w:val="20"/>
        </w:rPr>
        <w:t>WHEREAS, the Superior Township Parks &amp; Recreation Commission will utilize the $300,000.00 as a portion of the local match towards the purchase of Parcel J-10-20-100-002 which comprises 162 acres</w:t>
      </w:r>
      <w:r w:rsidR="00605F6B">
        <w:rPr>
          <w:sz w:val="20"/>
          <w:szCs w:val="20"/>
        </w:rPr>
        <w:t xml:space="preserve"> of land on Cherry Hill Road directly </w:t>
      </w:r>
      <w:r w:rsidR="00E8321F">
        <w:rPr>
          <w:sz w:val="20"/>
          <w:szCs w:val="20"/>
        </w:rPr>
        <w:t>south of</w:t>
      </w:r>
      <w:r w:rsidR="00605F6B">
        <w:rPr>
          <w:sz w:val="20"/>
          <w:szCs w:val="20"/>
        </w:rPr>
        <w:t xml:space="preserve"> the Cherry Hill Nature Preserve, and;</w:t>
      </w:r>
    </w:p>
    <w:p w14:paraId="12825071" w14:textId="77777777" w:rsidR="00605F6B" w:rsidRDefault="00605F6B" w:rsidP="00D44295">
      <w:pPr>
        <w:pStyle w:val="ListParagraph"/>
        <w:spacing w:after="0" w:line="240" w:lineRule="auto"/>
        <w:ind w:left="1080"/>
        <w:rPr>
          <w:sz w:val="20"/>
          <w:szCs w:val="20"/>
        </w:rPr>
      </w:pPr>
    </w:p>
    <w:p w14:paraId="38009523" w14:textId="341F9AEE" w:rsidR="00605F6B" w:rsidRDefault="00605F6B" w:rsidP="00D44295">
      <w:pPr>
        <w:pStyle w:val="ListParagraph"/>
        <w:spacing w:after="0" w:line="240" w:lineRule="auto"/>
        <w:ind w:left="1080"/>
        <w:rPr>
          <w:sz w:val="20"/>
          <w:szCs w:val="20"/>
        </w:rPr>
      </w:pPr>
      <w:r>
        <w:rPr>
          <w:sz w:val="20"/>
          <w:szCs w:val="20"/>
        </w:rPr>
        <w:t>WHEREAS, Superior Township was recently awarded a Michigan Natura</w:t>
      </w:r>
      <w:r w:rsidR="00A41061">
        <w:rPr>
          <w:sz w:val="20"/>
          <w:szCs w:val="20"/>
        </w:rPr>
        <w:t>l</w:t>
      </w:r>
      <w:r>
        <w:rPr>
          <w:sz w:val="20"/>
          <w:szCs w:val="20"/>
        </w:rPr>
        <w:t xml:space="preserve"> Resources Trust Fund grant IN THE AMOUNT OF $1,020,000.00 for the purchase of Parcel J-10-20-100-002, and;</w:t>
      </w:r>
    </w:p>
    <w:p w14:paraId="30537E6D" w14:textId="77777777" w:rsidR="00605F6B" w:rsidRDefault="00605F6B" w:rsidP="00D44295">
      <w:pPr>
        <w:pStyle w:val="ListParagraph"/>
        <w:spacing w:after="0" w:line="240" w:lineRule="auto"/>
        <w:ind w:left="1080"/>
        <w:rPr>
          <w:sz w:val="20"/>
          <w:szCs w:val="20"/>
        </w:rPr>
      </w:pPr>
    </w:p>
    <w:p w14:paraId="22BBD756" w14:textId="72CF350B" w:rsidR="00605F6B" w:rsidRDefault="00605F6B" w:rsidP="00D44295">
      <w:pPr>
        <w:pStyle w:val="ListParagraph"/>
        <w:spacing w:after="0" w:line="240" w:lineRule="auto"/>
        <w:ind w:left="1080"/>
        <w:rPr>
          <w:sz w:val="20"/>
          <w:szCs w:val="20"/>
        </w:rPr>
      </w:pPr>
      <w:r>
        <w:rPr>
          <w:sz w:val="20"/>
          <w:szCs w:val="20"/>
        </w:rPr>
        <w:t xml:space="preserve">WHEREAS, the purchase of Parcel J-10-20-100-002 will connect the </w:t>
      </w:r>
      <w:r w:rsidR="00E8321F">
        <w:rPr>
          <w:sz w:val="20"/>
          <w:szCs w:val="20"/>
        </w:rPr>
        <w:t>160-acre</w:t>
      </w:r>
      <w:r>
        <w:rPr>
          <w:sz w:val="20"/>
          <w:szCs w:val="20"/>
        </w:rPr>
        <w:t xml:space="preserve"> Cherry Hill Nature Preserve to the north with the 302 acres recently purchased by the Township to the south, creating a continuous 624 acres of protected Township-owned land, and;</w:t>
      </w:r>
    </w:p>
    <w:p w14:paraId="1DE5BAE3" w14:textId="77777777" w:rsidR="00605F6B" w:rsidRDefault="00605F6B" w:rsidP="00D44295">
      <w:pPr>
        <w:pStyle w:val="ListParagraph"/>
        <w:spacing w:after="0" w:line="240" w:lineRule="auto"/>
        <w:ind w:left="1080"/>
        <w:rPr>
          <w:sz w:val="20"/>
          <w:szCs w:val="20"/>
        </w:rPr>
      </w:pPr>
    </w:p>
    <w:p w14:paraId="6ED40233" w14:textId="77777777" w:rsidR="00605F6B" w:rsidRDefault="00605F6B" w:rsidP="00D44295">
      <w:pPr>
        <w:pStyle w:val="ListParagraph"/>
        <w:spacing w:after="0" w:line="240" w:lineRule="auto"/>
        <w:ind w:left="1080"/>
        <w:rPr>
          <w:sz w:val="20"/>
          <w:szCs w:val="20"/>
        </w:rPr>
      </w:pPr>
      <w:r>
        <w:rPr>
          <w:sz w:val="20"/>
          <w:szCs w:val="20"/>
        </w:rPr>
        <w:t>WHEREAS, the purchase of Parcel J-10-20-100-002 is in furtherance of the Parks &amp; Recreation Commission’s 2023-2027 Parks, Recreation &amp; Open Space Master Plan.</w:t>
      </w:r>
    </w:p>
    <w:p w14:paraId="07CDD642" w14:textId="77777777" w:rsidR="00605F6B" w:rsidRDefault="00605F6B" w:rsidP="00D44295">
      <w:pPr>
        <w:pStyle w:val="ListParagraph"/>
        <w:spacing w:after="0" w:line="240" w:lineRule="auto"/>
        <w:ind w:left="1080"/>
        <w:rPr>
          <w:sz w:val="20"/>
          <w:szCs w:val="20"/>
        </w:rPr>
      </w:pPr>
    </w:p>
    <w:p w14:paraId="5C1E774B" w14:textId="647EEB21" w:rsidR="00D44295" w:rsidRDefault="00605F6B" w:rsidP="00D44295">
      <w:pPr>
        <w:pStyle w:val="ListParagraph"/>
        <w:spacing w:after="0" w:line="240" w:lineRule="auto"/>
        <w:ind w:left="1080"/>
        <w:rPr>
          <w:sz w:val="20"/>
          <w:szCs w:val="20"/>
        </w:rPr>
      </w:pPr>
      <w:r>
        <w:rPr>
          <w:sz w:val="20"/>
          <w:szCs w:val="20"/>
        </w:rPr>
        <w:t>NOW, THEREFORE BE IT RESOLVED, that the Superior Township Parks and Recreation Commission authorizes entering into a Sub-Award Agreement with Ducks Unlimited for their Wetland Conservation Program, and receiving grant funding in the amount of $300,000.00 to be utilized as a portion of the local match toward the purchase of Parcel J-10-20-100-002.</w:t>
      </w:r>
      <w:r w:rsidR="00D44295">
        <w:rPr>
          <w:sz w:val="20"/>
          <w:szCs w:val="20"/>
        </w:rPr>
        <w:t xml:space="preserve"> </w:t>
      </w:r>
    </w:p>
    <w:p w14:paraId="4D542FEE" w14:textId="77777777" w:rsidR="003D201D" w:rsidRDefault="003D201D" w:rsidP="00D44295">
      <w:pPr>
        <w:pStyle w:val="ListParagraph"/>
        <w:spacing w:after="0" w:line="240" w:lineRule="auto"/>
        <w:ind w:left="1080"/>
        <w:rPr>
          <w:sz w:val="20"/>
          <w:szCs w:val="20"/>
        </w:rPr>
      </w:pPr>
    </w:p>
    <w:p w14:paraId="208EDA74" w14:textId="027B15FF" w:rsidR="003D201D" w:rsidRDefault="003D201D" w:rsidP="00D44295">
      <w:pPr>
        <w:pStyle w:val="ListParagraph"/>
        <w:spacing w:after="0" w:line="240" w:lineRule="auto"/>
        <w:ind w:left="1080"/>
        <w:rPr>
          <w:sz w:val="20"/>
          <w:szCs w:val="20"/>
        </w:rPr>
      </w:pPr>
      <w:r>
        <w:rPr>
          <w:sz w:val="20"/>
          <w:szCs w:val="20"/>
        </w:rPr>
        <w:t>A roll call vote was taken.</w:t>
      </w:r>
    </w:p>
    <w:p w14:paraId="06F50EC6" w14:textId="77E2D9A0" w:rsidR="003D201D" w:rsidRDefault="003D201D" w:rsidP="00D44295">
      <w:pPr>
        <w:pStyle w:val="ListParagraph"/>
        <w:spacing w:after="0" w:line="240" w:lineRule="auto"/>
        <w:ind w:left="1080"/>
        <w:rPr>
          <w:sz w:val="20"/>
          <w:szCs w:val="20"/>
        </w:rPr>
      </w:pPr>
      <w:r>
        <w:rPr>
          <w:sz w:val="20"/>
          <w:szCs w:val="20"/>
        </w:rPr>
        <w:tab/>
      </w:r>
      <w:r>
        <w:rPr>
          <w:sz w:val="20"/>
          <w:szCs w:val="20"/>
        </w:rPr>
        <w:tab/>
      </w:r>
      <w:r>
        <w:rPr>
          <w:sz w:val="20"/>
          <w:szCs w:val="20"/>
        </w:rPr>
        <w:tab/>
      </w:r>
      <w:r>
        <w:rPr>
          <w:sz w:val="20"/>
          <w:szCs w:val="20"/>
        </w:rPr>
        <w:tab/>
        <w:t>Yes</w:t>
      </w:r>
      <w:r>
        <w:rPr>
          <w:sz w:val="20"/>
          <w:szCs w:val="20"/>
        </w:rPr>
        <w:tab/>
        <w:t>No</w:t>
      </w:r>
      <w:r>
        <w:rPr>
          <w:sz w:val="20"/>
          <w:szCs w:val="20"/>
        </w:rPr>
        <w:tab/>
        <w:t>Absent</w:t>
      </w:r>
      <w:r>
        <w:rPr>
          <w:sz w:val="20"/>
          <w:szCs w:val="20"/>
        </w:rPr>
        <w:tab/>
        <w:t>Abstain</w:t>
      </w:r>
    </w:p>
    <w:p w14:paraId="589ABE88" w14:textId="54C3D4B9" w:rsidR="003D201D" w:rsidRDefault="003D201D" w:rsidP="00D44295">
      <w:pPr>
        <w:pStyle w:val="ListParagraph"/>
        <w:spacing w:after="0" w:line="240" w:lineRule="auto"/>
        <w:ind w:left="1080"/>
        <w:rPr>
          <w:sz w:val="20"/>
          <w:szCs w:val="20"/>
        </w:rPr>
      </w:pPr>
      <w:r>
        <w:rPr>
          <w:sz w:val="20"/>
          <w:szCs w:val="20"/>
        </w:rPr>
        <w:t>Curtis Freeman</w:t>
      </w:r>
      <w:r>
        <w:rPr>
          <w:sz w:val="20"/>
          <w:szCs w:val="20"/>
        </w:rPr>
        <w:tab/>
      </w:r>
      <w:r>
        <w:rPr>
          <w:sz w:val="20"/>
          <w:szCs w:val="20"/>
        </w:rPr>
        <w:tab/>
        <w:t>X</w:t>
      </w:r>
    </w:p>
    <w:p w14:paraId="6F42303C" w14:textId="77C491F3" w:rsidR="003D201D" w:rsidRDefault="003D201D" w:rsidP="00D44295">
      <w:pPr>
        <w:pStyle w:val="ListParagraph"/>
        <w:spacing w:after="0" w:line="240" w:lineRule="auto"/>
        <w:ind w:left="1080"/>
        <w:rPr>
          <w:sz w:val="20"/>
          <w:szCs w:val="20"/>
        </w:rPr>
      </w:pPr>
      <w:r>
        <w:rPr>
          <w:sz w:val="20"/>
          <w:szCs w:val="20"/>
        </w:rPr>
        <w:t>Matthew Yahyai</w:t>
      </w:r>
      <w:r>
        <w:rPr>
          <w:sz w:val="20"/>
          <w:szCs w:val="20"/>
        </w:rPr>
        <w:tab/>
      </w:r>
      <w:r>
        <w:rPr>
          <w:sz w:val="20"/>
          <w:szCs w:val="20"/>
        </w:rPr>
        <w:tab/>
        <w:t>X</w:t>
      </w:r>
    </w:p>
    <w:p w14:paraId="650CCF0C" w14:textId="4B2001D3" w:rsidR="003D201D" w:rsidRDefault="003D201D" w:rsidP="00D44295">
      <w:pPr>
        <w:pStyle w:val="ListParagraph"/>
        <w:spacing w:after="0" w:line="240" w:lineRule="auto"/>
        <w:ind w:left="1080"/>
        <w:rPr>
          <w:sz w:val="20"/>
          <w:szCs w:val="20"/>
        </w:rPr>
      </w:pPr>
      <w:r>
        <w:rPr>
          <w:sz w:val="20"/>
          <w:szCs w:val="20"/>
        </w:rPr>
        <w:t>Greg Vessels</w:t>
      </w:r>
      <w:r>
        <w:rPr>
          <w:sz w:val="20"/>
          <w:szCs w:val="20"/>
        </w:rPr>
        <w:tab/>
      </w:r>
      <w:r>
        <w:rPr>
          <w:sz w:val="20"/>
          <w:szCs w:val="20"/>
        </w:rPr>
        <w:tab/>
      </w:r>
      <w:r>
        <w:rPr>
          <w:sz w:val="20"/>
          <w:szCs w:val="20"/>
        </w:rPr>
        <w:tab/>
        <w:t>X</w:t>
      </w:r>
    </w:p>
    <w:p w14:paraId="5296A4D3" w14:textId="25F2E0E2" w:rsidR="003D201D" w:rsidRDefault="003D201D" w:rsidP="00D44295">
      <w:pPr>
        <w:pStyle w:val="ListParagraph"/>
        <w:spacing w:after="0" w:line="240" w:lineRule="auto"/>
        <w:ind w:left="1080"/>
        <w:rPr>
          <w:sz w:val="20"/>
          <w:szCs w:val="20"/>
        </w:rPr>
      </w:pPr>
      <w:r>
        <w:rPr>
          <w:sz w:val="20"/>
          <w:szCs w:val="20"/>
        </w:rPr>
        <w:t>Nahid Sanii-Yahyai</w:t>
      </w:r>
      <w:r>
        <w:rPr>
          <w:sz w:val="20"/>
          <w:szCs w:val="20"/>
        </w:rPr>
        <w:tab/>
      </w:r>
      <w:r>
        <w:rPr>
          <w:sz w:val="20"/>
          <w:szCs w:val="20"/>
        </w:rPr>
        <w:tab/>
        <w:t>X</w:t>
      </w:r>
    </w:p>
    <w:p w14:paraId="17F38512" w14:textId="71AA00C9" w:rsidR="003D201D" w:rsidRDefault="003D201D" w:rsidP="00D44295">
      <w:pPr>
        <w:pStyle w:val="ListParagraph"/>
        <w:spacing w:after="0" w:line="240" w:lineRule="auto"/>
        <w:ind w:left="1080"/>
        <w:rPr>
          <w:sz w:val="20"/>
          <w:szCs w:val="20"/>
        </w:rPr>
      </w:pPr>
      <w:r>
        <w:rPr>
          <w:sz w:val="20"/>
          <w:szCs w:val="20"/>
        </w:rPr>
        <w:t>Martha Kern-Boprie</w:t>
      </w:r>
      <w:r>
        <w:rPr>
          <w:sz w:val="20"/>
          <w:szCs w:val="20"/>
        </w:rPr>
        <w:tab/>
      </w:r>
      <w:r>
        <w:rPr>
          <w:sz w:val="20"/>
          <w:szCs w:val="20"/>
        </w:rPr>
        <w:tab/>
        <w:t>X</w:t>
      </w:r>
    </w:p>
    <w:p w14:paraId="433F3FCB" w14:textId="21ED1230" w:rsidR="003D201D" w:rsidRDefault="003D201D" w:rsidP="00D44295">
      <w:pPr>
        <w:pStyle w:val="ListParagraph"/>
        <w:spacing w:after="0" w:line="240" w:lineRule="auto"/>
        <w:ind w:left="1080"/>
        <w:rPr>
          <w:sz w:val="20"/>
          <w:szCs w:val="20"/>
        </w:rPr>
      </w:pPr>
      <w:r>
        <w:rPr>
          <w:sz w:val="20"/>
          <w:szCs w:val="20"/>
        </w:rPr>
        <w:t>Jack Smiley</w:t>
      </w:r>
      <w:r>
        <w:rPr>
          <w:sz w:val="20"/>
          <w:szCs w:val="20"/>
        </w:rPr>
        <w:tab/>
      </w:r>
      <w:r>
        <w:rPr>
          <w:sz w:val="20"/>
          <w:szCs w:val="20"/>
        </w:rPr>
        <w:tab/>
      </w:r>
      <w:r>
        <w:rPr>
          <w:sz w:val="20"/>
          <w:szCs w:val="20"/>
        </w:rPr>
        <w:tab/>
        <w:t>X</w:t>
      </w:r>
    </w:p>
    <w:p w14:paraId="0A38D76A" w14:textId="3B875E40" w:rsidR="003D201D" w:rsidRDefault="003D201D" w:rsidP="00D44295">
      <w:pPr>
        <w:pStyle w:val="ListParagraph"/>
        <w:spacing w:after="0" w:line="240" w:lineRule="auto"/>
        <w:ind w:left="1080"/>
        <w:rPr>
          <w:sz w:val="20"/>
          <w:szCs w:val="20"/>
        </w:rPr>
      </w:pPr>
      <w:r>
        <w:rPr>
          <w:sz w:val="20"/>
          <w:szCs w:val="20"/>
        </w:rPr>
        <w:t>Sharon Bryan</w:t>
      </w:r>
      <w:r w:rsidR="00A41061">
        <w:rPr>
          <w:sz w:val="20"/>
          <w:szCs w:val="20"/>
        </w:rPr>
        <w:t>t</w:t>
      </w:r>
      <w:r>
        <w:rPr>
          <w:sz w:val="20"/>
          <w:szCs w:val="20"/>
        </w:rPr>
        <w:t>-Phillips</w:t>
      </w:r>
      <w:r>
        <w:rPr>
          <w:sz w:val="20"/>
          <w:szCs w:val="20"/>
        </w:rPr>
        <w:tab/>
      </w:r>
      <w:r>
        <w:rPr>
          <w:sz w:val="20"/>
          <w:szCs w:val="20"/>
        </w:rPr>
        <w:tab/>
      </w:r>
      <w:r>
        <w:rPr>
          <w:sz w:val="20"/>
          <w:szCs w:val="20"/>
        </w:rPr>
        <w:tab/>
      </w:r>
      <w:r>
        <w:rPr>
          <w:sz w:val="20"/>
          <w:szCs w:val="20"/>
        </w:rPr>
        <w:tab/>
        <w:t>X</w:t>
      </w:r>
    </w:p>
    <w:p w14:paraId="063FDBE6" w14:textId="77777777" w:rsidR="003D201D" w:rsidRDefault="003D201D" w:rsidP="00D44295">
      <w:pPr>
        <w:pStyle w:val="ListParagraph"/>
        <w:spacing w:after="0" w:line="240" w:lineRule="auto"/>
        <w:ind w:left="1080"/>
        <w:rPr>
          <w:sz w:val="20"/>
          <w:szCs w:val="20"/>
        </w:rPr>
      </w:pPr>
    </w:p>
    <w:p w14:paraId="6C480361" w14:textId="758B2B8F" w:rsidR="003D201D" w:rsidRDefault="003D201D" w:rsidP="00D44295">
      <w:pPr>
        <w:pStyle w:val="ListParagraph"/>
        <w:spacing w:after="0" w:line="240" w:lineRule="auto"/>
        <w:ind w:left="1080"/>
        <w:rPr>
          <w:sz w:val="20"/>
          <w:szCs w:val="20"/>
        </w:rPr>
      </w:pPr>
      <w:r>
        <w:rPr>
          <w:sz w:val="20"/>
          <w:szCs w:val="20"/>
        </w:rPr>
        <w:t>The motion carried and the resolution was adopted.</w:t>
      </w:r>
    </w:p>
    <w:p w14:paraId="1B90562F" w14:textId="77777777" w:rsidR="000E5B87" w:rsidRDefault="000E5B87" w:rsidP="000E5B87">
      <w:pPr>
        <w:spacing w:after="0" w:line="240" w:lineRule="auto"/>
        <w:rPr>
          <w:sz w:val="20"/>
          <w:szCs w:val="20"/>
        </w:rPr>
      </w:pPr>
    </w:p>
    <w:p w14:paraId="6A1B5BB7" w14:textId="6FA4FCBA" w:rsidR="000E5B87" w:rsidRDefault="000E5B87" w:rsidP="000E5B87">
      <w:pPr>
        <w:pStyle w:val="ListParagraph"/>
        <w:numPr>
          <w:ilvl w:val="0"/>
          <w:numId w:val="6"/>
        </w:numPr>
        <w:spacing w:after="0" w:line="240" w:lineRule="auto"/>
        <w:rPr>
          <w:sz w:val="20"/>
          <w:szCs w:val="20"/>
        </w:rPr>
      </w:pPr>
      <w:r>
        <w:rPr>
          <w:sz w:val="20"/>
          <w:szCs w:val="20"/>
        </w:rPr>
        <w:t>2025 Parks &amp; Recreation Commission meeting dates</w:t>
      </w:r>
    </w:p>
    <w:p w14:paraId="01C23E90" w14:textId="7199CF06" w:rsidR="000E5B87" w:rsidRDefault="000E5B87" w:rsidP="000E5B87">
      <w:pPr>
        <w:pStyle w:val="ListParagraph"/>
        <w:spacing w:after="0" w:line="240" w:lineRule="auto"/>
        <w:ind w:left="1080"/>
        <w:rPr>
          <w:sz w:val="20"/>
          <w:szCs w:val="20"/>
        </w:rPr>
      </w:pPr>
      <w:r>
        <w:rPr>
          <w:sz w:val="20"/>
          <w:szCs w:val="20"/>
        </w:rPr>
        <w:t>It was moved by Martha Kern-Boprie and supported by Nahid Sanii-Yahyai to approve the following schedule for Parks &amp; Recreation Commission meetings in 2025.</w:t>
      </w:r>
    </w:p>
    <w:p w14:paraId="30BFEC51" w14:textId="4B7514F1" w:rsidR="000E5B87" w:rsidRDefault="000E342C" w:rsidP="000E5B87">
      <w:pPr>
        <w:pStyle w:val="ListParagraph"/>
        <w:spacing w:after="0" w:line="240" w:lineRule="auto"/>
        <w:ind w:left="1080"/>
        <w:rPr>
          <w:sz w:val="20"/>
          <w:szCs w:val="20"/>
        </w:rPr>
      </w:pPr>
      <w:r>
        <w:rPr>
          <w:sz w:val="20"/>
          <w:szCs w:val="20"/>
        </w:rPr>
        <w:t xml:space="preserve">January 27, </w:t>
      </w:r>
      <w:proofErr w:type="gramStart"/>
      <w:r>
        <w:rPr>
          <w:sz w:val="20"/>
          <w:szCs w:val="20"/>
        </w:rPr>
        <w:t>2025</w:t>
      </w:r>
      <w:proofErr w:type="gramEnd"/>
      <w:r>
        <w:rPr>
          <w:sz w:val="20"/>
          <w:szCs w:val="20"/>
        </w:rPr>
        <w:tab/>
        <w:t>Monday</w:t>
      </w:r>
      <w:r w:rsidR="008330B7">
        <w:rPr>
          <w:sz w:val="20"/>
          <w:szCs w:val="20"/>
        </w:rPr>
        <w:tab/>
      </w:r>
      <w:r>
        <w:rPr>
          <w:sz w:val="20"/>
          <w:szCs w:val="20"/>
        </w:rPr>
        <w:tab/>
        <w:t>6:30 pm</w:t>
      </w:r>
    </w:p>
    <w:p w14:paraId="58DABF18" w14:textId="51C9F2D1" w:rsidR="000E342C" w:rsidRDefault="000E342C" w:rsidP="000E5B87">
      <w:pPr>
        <w:pStyle w:val="ListParagraph"/>
        <w:spacing w:after="0" w:line="240" w:lineRule="auto"/>
        <w:ind w:left="1080"/>
        <w:rPr>
          <w:sz w:val="20"/>
          <w:szCs w:val="20"/>
        </w:rPr>
      </w:pPr>
      <w:r>
        <w:rPr>
          <w:sz w:val="20"/>
          <w:szCs w:val="20"/>
        </w:rPr>
        <w:t xml:space="preserve">February 24, </w:t>
      </w:r>
      <w:proofErr w:type="gramStart"/>
      <w:r>
        <w:rPr>
          <w:sz w:val="20"/>
          <w:szCs w:val="20"/>
        </w:rPr>
        <w:t>2025</w:t>
      </w:r>
      <w:proofErr w:type="gramEnd"/>
      <w:r>
        <w:rPr>
          <w:sz w:val="20"/>
          <w:szCs w:val="20"/>
        </w:rPr>
        <w:tab/>
        <w:t>Monday</w:t>
      </w:r>
      <w:r w:rsidR="008330B7">
        <w:rPr>
          <w:sz w:val="20"/>
          <w:szCs w:val="20"/>
        </w:rPr>
        <w:tab/>
      </w:r>
      <w:r w:rsidR="008330B7">
        <w:rPr>
          <w:sz w:val="20"/>
          <w:szCs w:val="20"/>
        </w:rPr>
        <w:tab/>
        <w:t>6:30 pm</w:t>
      </w:r>
    </w:p>
    <w:p w14:paraId="17211E8D" w14:textId="1950F4BF" w:rsidR="008330B7" w:rsidRDefault="008330B7" w:rsidP="000E5B87">
      <w:pPr>
        <w:pStyle w:val="ListParagraph"/>
        <w:spacing w:after="0" w:line="240" w:lineRule="auto"/>
        <w:ind w:left="1080"/>
        <w:rPr>
          <w:sz w:val="20"/>
          <w:szCs w:val="20"/>
        </w:rPr>
      </w:pPr>
      <w:r>
        <w:rPr>
          <w:sz w:val="20"/>
          <w:szCs w:val="20"/>
        </w:rPr>
        <w:t xml:space="preserve">March 24, </w:t>
      </w:r>
      <w:proofErr w:type="gramStart"/>
      <w:r>
        <w:rPr>
          <w:sz w:val="20"/>
          <w:szCs w:val="20"/>
        </w:rPr>
        <w:t>2025</w:t>
      </w:r>
      <w:proofErr w:type="gramEnd"/>
      <w:r>
        <w:rPr>
          <w:sz w:val="20"/>
          <w:szCs w:val="20"/>
        </w:rPr>
        <w:tab/>
        <w:t>Monday</w:t>
      </w:r>
      <w:r>
        <w:rPr>
          <w:sz w:val="20"/>
          <w:szCs w:val="20"/>
        </w:rPr>
        <w:tab/>
      </w:r>
      <w:r>
        <w:rPr>
          <w:sz w:val="20"/>
          <w:szCs w:val="20"/>
        </w:rPr>
        <w:tab/>
        <w:t>6:30 pm</w:t>
      </w:r>
    </w:p>
    <w:p w14:paraId="1DC9028F" w14:textId="3A70ED6B" w:rsidR="008330B7" w:rsidRDefault="008330B7" w:rsidP="000E5B87">
      <w:pPr>
        <w:pStyle w:val="ListParagraph"/>
        <w:spacing w:after="0" w:line="240" w:lineRule="auto"/>
        <w:ind w:left="1080"/>
        <w:rPr>
          <w:sz w:val="20"/>
          <w:szCs w:val="20"/>
        </w:rPr>
      </w:pPr>
      <w:r>
        <w:rPr>
          <w:sz w:val="20"/>
          <w:szCs w:val="20"/>
        </w:rPr>
        <w:t xml:space="preserve">April 28, </w:t>
      </w:r>
      <w:proofErr w:type="gramStart"/>
      <w:r>
        <w:rPr>
          <w:sz w:val="20"/>
          <w:szCs w:val="20"/>
        </w:rPr>
        <w:t>2025</w:t>
      </w:r>
      <w:proofErr w:type="gramEnd"/>
      <w:r>
        <w:rPr>
          <w:sz w:val="20"/>
          <w:szCs w:val="20"/>
        </w:rPr>
        <w:tab/>
        <w:t xml:space="preserve">Monday </w:t>
      </w:r>
      <w:r>
        <w:rPr>
          <w:sz w:val="20"/>
          <w:szCs w:val="20"/>
        </w:rPr>
        <w:tab/>
      </w:r>
      <w:r>
        <w:rPr>
          <w:sz w:val="20"/>
          <w:szCs w:val="20"/>
        </w:rPr>
        <w:tab/>
        <w:t>6:30 pm</w:t>
      </w:r>
    </w:p>
    <w:p w14:paraId="6EC8792B" w14:textId="7D5B7899" w:rsidR="008330B7" w:rsidRDefault="008330B7" w:rsidP="000E5B87">
      <w:pPr>
        <w:pStyle w:val="ListParagraph"/>
        <w:spacing w:after="0" w:line="240" w:lineRule="auto"/>
        <w:ind w:left="1080"/>
        <w:rPr>
          <w:sz w:val="20"/>
          <w:szCs w:val="20"/>
        </w:rPr>
      </w:pPr>
      <w:r>
        <w:rPr>
          <w:sz w:val="20"/>
          <w:szCs w:val="20"/>
        </w:rPr>
        <w:t xml:space="preserve">May 27, </w:t>
      </w:r>
      <w:proofErr w:type="gramStart"/>
      <w:r>
        <w:rPr>
          <w:sz w:val="20"/>
          <w:szCs w:val="20"/>
        </w:rPr>
        <w:t>2025</w:t>
      </w:r>
      <w:proofErr w:type="gramEnd"/>
      <w:r>
        <w:rPr>
          <w:sz w:val="20"/>
          <w:szCs w:val="20"/>
        </w:rPr>
        <w:tab/>
        <w:t>Tuesday*</w:t>
      </w:r>
      <w:r>
        <w:rPr>
          <w:sz w:val="20"/>
          <w:szCs w:val="20"/>
        </w:rPr>
        <w:tab/>
        <w:t>6:30 pm *held Tuesday due to Memorial Day holiday</w:t>
      </w:r>
    </w:p>
    <w:p w14:paraId="48ACC351" w14:textId="48CF1071" w:rsidR="008330B7" w:rsidRDefault="008330B7" w:rsidP="000E5B87">
      <w:pPr>
        <w:pStyle w:val="ListParagraph"/>
        <w:spacing w:after="0" w:line="240" w:lineRule="auto"/>
        <w:ind w:left="1080"/>
        <w:rPr>
          <w:sz w:val="20"/>
          <w:szCs w:val="20"/>
        </w:rPr>
      </w:pPr>
      <w:r>
        <w:rPr>
          <w:sz w:val="20"/>
          <w:szCs w:val="20"/>
        </w:rPr>
        <w:t xml:space="preserve">June 23, </w:t>
      </w:r>
      <w:proofErr w:type="gramStart"/>
      <w:r>
        <w:rPr>
          <w:sz w:val="20"/>
          <w:szCs w:val="20"/>
        </w:rPr>
        <w:t>2025</w:t>
      </w:r>
      <w:proofErr w:type="gramEnd"/>
      <w:r>
        <w:rPr>
          <w:sz w:val="20"/>
          <w:szCs w:val="20"/>
        </w:rPr>
        <w:tab/>
        <w:t>Monday</w:t>
      </w:r>
      <w:r>
        <w:rPr>
          <w:sz w:val="20"/>
          <w:szCs w:val="20"/>
        </w:rPr>
        <w:tab/>
      </w:r>
      <w:r>
        <w:rPr>
          <w:sz w:val="20"/>
          <w:szCs w:val="20"/>
        </w:rPr>
        <w:tab/>
        <w:t>6:30 pm</w:t>
      </w:r>
    </w:p>
    <w:p w14:paraId="5B534625" w14:textId="33C70B64" w:rsidR="008330B7" w:rsidRDefault="008330B7" w:rsidP="000E5B87">
      <w:pPr>
        <w:pStyle w:val="ListParagraph"/>
        <w:spacing w:after="0" w:line="240" w:lineRule="auto"/>
        <w:ind w:left="1080"/>
        <w:rPr>
          <w:sz w:val="20"/>
          <w:szCs w:val="20"/>
        </w:rPr>
      </w:pPr>
      <w:r>
        <w:rPr>
          <w:sz w:val="20"/>
          <w:szCs w:val="20"/>
        </w:rPr>
        <w:t xml:space="preserve">July 28, </w:t>
      </w:r>
      <w:proofErr w:type="gramStart"/>
      <w:r>
        <w:rPr>
          <w:sz w:val="20"/>
          <w:szCs w:val="20"/>
        </w:rPr>
        <w:t>2025</w:t>
      </w:r>
      <w:proofErr w:type="gramEnd"/>
      <w:r>
        <w:rPr>
          <w:sz w:val="20"/>
          <w:szCs w:val="20"/>
        </w:rPr>
        <w:tab/>
      </w:r>
      <w:r>
        <w:rPr>
          <w:sz w:val="20"/>
          <w:szCs w:val="20"/>
        </w:rPr>
        <w:tab/>
        <w:t>Monday</w:t>
      </w:r>
      <w:r>
        <w:rPr>
          <w:sz w:val="20"/>
          <w:szCs w:val="20"/>
        </w:rPr>
        <w:tab/>
      </w:r>
      <w:r>
        <w:rPr>
          <w:sz w:val="20"/>
          <w:szCs w:val="20"/>
        </w:rPr>
        <w:tab/>
        <w:t>6:30 pm</w:t>
      </w:r>
    </w:p>
    <w:p w14:paraId="64692F28" w14:textId="60873C84" w:rsidR="008330B7" w:rsidRDefault="008330B7" w:rsidP="000E5B87">
      <w:pPr>
        <w:pStyle w:val="ListParagraph"/>
        <w:spacing w:after="0" w:line="240" w:lineRule="auto"/>
        <w:ind w:left="1080"/>
        <w:rPr>
          <w:sz w:val="20"/>
          <w:szCs w:val="20"/>
        </w:rPr>
      </w:pPr>
      <w:r>
        <w:rPr>
          <w:sz w:val="20"/>
          <w:szCs w:val="20"/>
        </w:rPr>
        <w:lastRenderedPageBreak/>
        <w:t xml:space="preserve">August 25, </w:t>
      </w:r>
      <w:proofErr w:type="gramStart"/>
      <w:r>
        <w:rPr>
          <w:sz w:val="20"/>
          <w:szCs w:val="20"/>
        </w:rPr>
        <w:t>2025</w:t>
      </w:r>
      <w:proofErr w:type="gramEnd"/>
      <w:r>
        <w:rPr>
          <w:sz w:val="20"/>
          <w:szCs w:val="20"/>
        </w:rPr>
        <w:tab/>
        <w:t>Monday</w:t>
      </w:r>
      <w:r>
        <w:rPr>
          <w:sz w:val="20"/>
          <w:szCs w:val="20"/>
        </w:rPr>
        <w:tab/>
      </w:r>
      <w:r>
        <w:rPr>
          <w:sz w:val="20"/>
          <w:szCs w:val="20"/>
        </w:rPr>
        <w:tab/>
        <w:t>6:30 pm</w:t>
      </w:r>
    </w:p>
    <w:p w14:paraId="38A719E5" w14:textId="6F7EF375" w:rsidR="008330B7" w:rsidRDefault="008330B7" w:rsidP="000E5B87">
      <w:pPr>
        <w:pStyle w:val="ListParagraph"/>
        <w:spacing w:after="0" w:line="240" w:lineRule="auto"/>
        <w:ind w:left="1080"/>
        <w:rPr>
          <w:sz w:val="20"/>
          <w:szCs w:val="20"/>
        </w:rPr>
      </w:pPr>
      <w:r>
        <w:rPr>
          <w:sz w:val="20"/>
          <w:szCs w:val="20"/>
        </w:rPr>
        <w:t xml:space="preserve">September 22, </w:t>
      </w:r>
      <w:proofErr w:type="gramStart"/>
      <w:r>
        <w:rPr>
          <w:sz w:val="20"/>
          <w:szCs w:val="20"/>
        </w:rPr>
        <w:t>2025</w:t>
      </w:r>
      <w:proofErr w:type="gramEnd"/>
      <w:r>
        <w:rPr>
          <w:sz w:val="20"/>
          <w:szCs w:val="20"/>
        </w:rPr>
        <w:tab/>
        <w:t>Monday</w:t>
      </w:r>
      <w:r>
        <w:rPr>
          <w:sz w:val="20"/>
          <w:szCs w:val="20"/>
        </w:rPr>
        <w:tab/>
      </w:r>
      <w:r>
        <w:rPr>
          <w:sz w:val="20"/>
          <w:szCs w:val="20"/>
        </w:rPr>
        <w:tab/>
        <w:t>6:30 pm</w:t>
      </w:r>
    </w:p>
    <w:p w14:paraId="0A899249" w14:textId="14B61DBF" w:rsidR="008330B7" w:rsidRDefault="008330B7" w:rsidP="000E5B87">
      <w:pPr>
        <w:pStyle w:val="ListParagraph"/>
        <w:spacing w:after="0" w:line="240" w:lineRule="auto"/>
        <w:ind w:left="1080"/>
        <w:rPr>
          <w:sz w:val="20"/>
          <w:szCs w:val="20"/>
        </w:rPr>
      </w:pPr>
      <w:r>
        <w:rPr>
          <w:sz w:val="20"/>
          <w:szCs w:val="20"/>
        </w:rPr>
        <w:t xml:space="preserve">October 27, </w:t>
      </w:r>
      <w:proofErr w:type="gramStart"/>
      <w:r>
        <w:rPr>
          <w:sz w:val="20"/>
          <w:szCs w:val="20"/>
        </w:rPr>
        <w:t>2025</w:t>
      </w:r>
      <w:proofErr w:type="gramEnd"/>
      <w:r>
        <w:rPr>
          <w:sz w:val="20"/>
          <w:szCs w:val="20"/>
        </w:rPr>
        <w:tab/>
        <w:t>Monday</w:t>
      </w:r>
      <w:r>
        <w:rPr>
          <w:sz w:val="20"/>
          <w:szCs w:val="20"/>
        </w:rPr>
        <w:tab/>
      </w:r>
      <w:r>
        <w:rPr>
          <w:sz w:val="20"/>
          <w:szCs w:val="20"/>
        </w:rPr>
        <w:tab/>
        <w:t>6:30 pm</w:t>
      </w:r>
    </w:p>
    <w:p w14:paraId="7555185C" w14:textId="4D487114" w:rsidR="008330B7" w:rsidRDefault="008330B7" w:rsidP="000E5B87">
      <w:pPr>
        <w:pStyle w:val="ListParagraph"/>
        <w:spacing w:after="0" w:line="240" w:lineRule="auto"/>
        <w:ind w:left="1080"/>
        <w:rPr>
          <w:sz w:val="20"/>
          <w:szCs w:val="20"/>
        </w:rPr>
      </w:pPr>
      <w:r>
        <w:rPr>
          <w:sz w:val="20"/>
          <w:szCs w:val="20"/>
        </w:rPr>
        <w:t xml:space="preserve">November 24, </w:t>
      </w:r>
      <w:proofErr w:type="gramStart"/>
      <w:r>
        <w:rPr>
          <w:sz w:val="20"/>
          <w:szCs w:val="20"/>
        </w:rPr>
        <w:t>2025</w:t>
      </w:r>
      <w:proofErr w:type="gramEnd"/>
      <w:r>
        <w:rPr>
          <w:sz w:val="20"/>
          <w:szCs w:val="20"/>
        </w:rPr>
        <w:tab/>
        <w:t>Monday`</w:t>
      </w:r>
      <w:r>
        <w:rPr>
          <w:sz w:val="20"/>
          <w:szCs w:val="20"/>
        </w:rPr>
        <w:tab/>
        <w:t>6:30 pm</w:t>
      </w:r>
    </w:p>
    <w:p w14:paraId="038760E8" w14:textId="77777777" w:rsidR="008330B7" w:rsidRDefault="008330B7" w:rsidP="000E5B87">
      <w:pPr>
        <w:pStyle w:val="ListParagraph"/>
        <w:spacing w:after="0" w:line="240" w:lineRule="auto"/>
        <w:ind w:left="1080"/>
        <w:rPr>
          <w:sz w:val="20"/>
          <w:szCs w:val="20"/>
        </w:rPr>
      </w:pPr>
      <w:r>
        <w:rPr>
          <w:sz w:val="20"/>
          <w:szCs w:val="20"/>
        </w:rPr>
        <w:t xml:space="preserve">December 15, </w:t>
      </w:r>
      <w:proofErr w:type="gramStart"/>
      <w:r>
        <w:rPr>
          <w:sz w:val="20"/>
          <w:szCs w:val="20"/>
        </w:rPr>
        <w:t>2025</w:t>
      </w:r>
      <w:proofErr w:type="gramEnd"/>
      <w:r>
        <w:rPr>
          <w:sz w:val="20"/>
          <w:szCs w:val="20"/>
        </w:rPr>
        <w:tab/>
        <w:t>Monday</w:t>
      </w:r>
      <w:r>
        <w:rPr>
          <w:sz w:val="20"/>
          <w:szCs w:val="20"/>
        </w:rPr>
        <w:tab/>
      </w:r>
      <w:r>
        <w:rPr>
          <w:sz w:val="20"/>
          <w:szCs w:val="20"/>
        </w:rPr>
        <w:tab/>
        <w:t>6:00 pm*</w:t>
      </w:r>
    </w:p>
    <w:p w14:paraId="45786766" w14:textId="03A79E5F" w:rsidR="008330B7" w:rsidRDefault="008330B7" w:rsidP="008330B7">
      <w:pPr>
        <w:pStyle w:val="ListParagraph"/>
        <w:spacing w:after="0" w:line="240" w:lineRule="auto"/>
        <w:ind w:left="2880"/>
        <w:rPr>
          <w:sz w:val="20"/>
          <w:szCs w:val="20"/>
        </w:rPr>
      </w:pPr>
      <w:r>
        <w:rPr>
          <w:sz w:val="20"/>
          <w:szCs w:val="20"/>
        </w:rPr>
        <w:t>*held on third Monday at 6:00 pm due to proximity to Christmas holiday and township board meeting</w:t>
      </w:r>
    </w:p>
    <w:p w14:paraId="7E562D55" w14:textId="1FD526F0" w:rsidR="00E143D0" w:rsidRDefault="00E143D0" w:rsidP="00E143D0">
      <w:pPr>
        <w:spacing w:after="0" w:line="240" w:lineRule="auto"/>
        <w:rPr>
          <w:sz w:val="20"/>
          <w:szCs w:val="20"/>
        </w:rPr>
      </w:pPr>
      <w:r>
        <w:rPr>
          <w:sz w:val="20"/>
          <w:szCs w:val="20"/>
        </w:rPr>
        <w:tab/>
        <w:t xml:space="preserve">        The motion carried.</w:t>
      </w:r>
    </w:p>
    <w:p w14:paraId="0F198ED7" w14:textId="77777777" w:rsidR="00E12C58" w:rsidRDefault="00E12C58" w:rsidP="00E143D0">
      <w:pPr>
        <w:spacing w:after="0" w:line="240" w:lineRule="auto"/>
        <w:rPr>
          <w:sz w:val="20"/>
          <w:szCs w:val="20"/>
        </w:rPr>
      </w:pPr>
    </w:p>
    <w:p w14:paraId="53D4D96A" w14:textId="19CEA09D" w:rsidR="00E12C58" w:rsidRDefault="00E12C58" w:rsidP="00E12C58">
      <w:pPr>
        <w:pStyle w:val="ListParagraph"/>
        <w:numPr>
          <w:ilvl w:val="0"/>
          <w:numId w:val="6"/>
        </w:numPr>
        <w:spacing w:after="0" w:line="240" w:lineRule="auto"/>
        <w:rPr>
          <w:sz w:val="20"/>
          <w:szCs w:val="20"/>
        </w:rPr>
      </w:pPr>
      <w:r>
        <w:rPr>
          <w:sz w:val="20"/>
          <w:szCs w:val="20"/>
        </w:rPr>
        <w:t>2025 Township Board Meeting Attendees</w:t>
      </w:r>
    </w:p>
    <w:p w14:paraId="086EF7B0" w14:textId="29FD61BD" w:rsidR="00E12C58" w:rsidRDefault="00E12C58" w:rsidP="00E12C58">
      <w:pPr>
        <w:pStyle w:val="ListParagraph"/>
        <w:spacing w:after="0" w:line="240" w:lineRule="auto"/>
        <w:ind w:left="1080"/>
        <w:rPr>
          <w:sz w:val="20"/>
          <w:szCs w:val="20"/>
        </w:rPr>
      </w:pPr>
      <w:proofErr w:type="gramStart"/>
      <w:r>
        <w:rPr>
          <w:sz w:val="20"/>
          <w:szCs w:val="20"/>
        </w:rPr>
        <w:t>Park</w:t>
      </w:r>
      <w:proofErr w:type="gramEnd"/>
      <w:r>
        <w:rPr>
          <w:sz w:val="20"/>
          <w:szCs w:val="20"/>
        </w:rPr>
        <w:t xml:space="preserve"> Commissioner volunteered to attend the following Township Board meetings on behalf of the Park Commission.</w:t>
      </w:r>
    </w:p>
    <w:p w14:paraId="790954C3" w14:textId="07CBA13B" w:rsidR="00E12C58" w:rsidRDefault="00E12C58" w:rsidP="00E12C58">
      <w:pPr>
        <w:pStyle w:val="ListParagraph"/>
        <w:spacing w:after="0" w:line="240" w:lineRule="auto"/>
        <w:ind w:left="1080"/>
        <w:rPr>
          <w:sz w:val="20"/>
          <w:szCs w:val="20"/>
        </w:rPr>
      </w:pPr>
      <w:r>
        <w:rPr>
          <w:sz w:val="20"/>
          <w:szCs w:val="20"/>
          <w:u w:val="single"/>
        </w:rPr>
        <w:t>Meeting Date</w:t>
      </w:r>
      <w:r>
        <w:rPr>
          <w:sz w:val="20"/>
          <w:szCs w:val="20"/>
        </w:rPr>
        <w:tab/>
      </w:r>
      <w:r>
        <w:rPr>
          <w:sz w:val="20"/>
          <w:szCs w:val="20"/>
        </w:rPr>
        <w:tab/>
      </w:r>
      <w:r w:rsidR="001944C3">
        <w:rPr>
          <w:sz w:val="20"/>
          <w:szCs w:val="20"/>
        </w:rPr>
        <w:tab/>
      </w:r>
      <w:r>
        <w:rPr>
          <w:sz w:val="20"/>
          <w:szCs w:val="20"/>
          <w:u w:val="single"/>
        </w:rPr>
        <w:t>Park Commissioner</w:t>
      </w:r>
    </w:p>
    <w:p w14:paraId="3E6DC58F" w14:textId="10A679E0" w:rsidR="001944C3" w:rsidRDefault="001944C3" w:rsidP="00E12C58">
      <w:pPr>
        <w:pStyle w:val="ListParagraph"/>
        <w:spacing w:after="0" w:line="240" w:lineRule="auto"/>
        <w:ind w:left="1080"/>
        <w:rPr>
          <w:sz w:val="20"/>
          <w:szCs w:val="20"/>
        </w:rPr>
      </w:pPr>
      <w:r>
        <w:rPr>
          <w:sz w:val="20"/>
          <w:szCs w:val="20"/>
        </w:rPr>
        <w:t xml:space="preserve">January 21, </w:t>
      </w:r>
      <w:proofErr w:type="gramStart"/>
      <w:r>
        <w:rPr>
          <w:sz w:val="20"/>
          <w:szCs w:val="20"/>
        </w:rPr>
        <w:t>2025</w:t>
      </w:r>
      <w:proofErr w:type="gramEnd"/>
      <w:r>
        <w:rPr>
          <w:sz w:val="20"/>
          <w:szCs w:val="20"/>
        </w:rPr>
        <w:tab/>
        <w:t>Tuesday</w:t>
      </w:r>
      <w:r>
        <w:rPr>
          <w:sz w:val="20"/>
          <w:szCs w:val="20"/>
        </w:rPr>
        <w:tab/>
      </w:r>
      <w:r>
        <w:rPr>
          <w:sz w:val="20"/>
          <w:szCs w:val="20"/>
        </w:rPr>
        <w:tab/>
        <w:t>Nahid Sanii-Yahyai</w:t>
      </w:r>
    </w:p>
    <w:p w14:paraId="1D208F36" w14:textId="31AD40EE" w:rsidR="001944C3" w:rsidRDefault="001944C3" w:rsidP="00E12C58">
      <w:pPr>
        <w:pStyle w:val="ListParagraph"/>
        <w:spacing w:after="0" w:line="240" w:lineRule="auto"/>
        <w:ind w:left="1080"/>
        <w:rPr>
          <w:sz w:val="20"/>
          <w:szCs w:val="20"/>
        </w:rPr>
      </w:pPr>
      <w:r>
        <w:rPr>
          <w:sz w:val="20"/>
          <w:szCs w:val="20"/>
        </w:rPr>
        <w:t xml:space="preserve">February 18, </w:t>
      </w:r>
      <w:proofErr w:type="gramStart"/>
      <w:r>
        <w:rPr>
          <w:sz w:val="20"/>
          <w:szCs w:val="20"/>
        </w:rPr>
        <w:t>2025</w:t>
      </w:r>
      <w:proofErr w:type="gramEnd"/>
      <w:r>
        <w:rPr>
          <w:sz w:val="20"/>
          <w:szCs w:val="20"/>
        </w:rPr>
        <w:tab/>
        <w:t>Tuesday</w:t>
      </w:r>
      <w:r>
        <w:rPr>
          <w:sz w:val="20"/>
          <w:szCs w:val="20"/>
        </w:rPr>
        <w:tab/>
      </w:r>
      <w:r>
        <w:rPr>
          <w:sz w:val="20"/>
          <w:szCs w:val="20"/>
        </w:rPr>
        <w:tab/>
        <w:t>Greg Vessels</w:t>
      </w:r>
    </w:p>
    <w:p w14:paraId="5952673D" w14:textId="710ABCE3" w:rsidR="001944C3" w:rsidRDefault="001944C3" w:rsidP="00E12C58">
      <w:pPr>
        <w:pStyle w:val="ListParagraph"/>
        <w:spacing w:after="0" w:line="240" w:lineRule="auto"/>
        <w:ind w:left="1080"/>
        <w:rPr>
          <w:sz w:val="20"/>
          <w:szCs w:val="20"/>
        </w:rPr>
      </w:pPr>
      <w:r>
        <w:rPr>
          <w:sz w:val="20"/>
          <w:szCs w:val="20"/>
        </w:rPr>
        <w:t xml:space="preserve">March 17, </w:t>
      </w:r>
      <w:proofErr w:type="gramStart"/>
      <w:r>
        <w:rPr>
          <w:sz w:val="20"/>
          <w:szCs w:val="20"/>
        </w:rPr>
        <w:t>2025</w:t>
      </w:r>
      <w:proofErr w:type="gramEnd"/>
      <w:r>
        <w:rPr>
          <w:sz w:val="20"/>
          <w:szCs w:val="20"/>
        </w:rPr>
        <w:tab/>
        <w:t>Monday</w:t>
      </w:r>
      <w:r>
        <w:rPr>
          <w:sz w:val="20"/>
          <w:szCs w:val="20"/>
        </w:rPr>
        <w:tab/>
      </w:r>
      <w:r>
        <w:rPr>
          <w:sz w:val="20"/>
          <w:szCs w:val="20"/>
        </w:rPr>
        <w:tab/>
        <w:t>Curtis Freeman</w:t>
      </w:r>
    </w:p>
    <w:p w14:paraId="6665F4CD" w14:textId="335711B6" w:rsidR="001944C3" w:rsidRDefault="001944C3" w:rsidP="00E12C58">
      <w:pPr>
        <w:pStyle w:val="ListParagraph"/>
        <w:spacing w:after="0" w:line="240" w:lineRule="auto"/>
        <w:ind w:left="1080"/>
        <w:rPr>
          <w:sz w:val="20"/>
          <w:szCs w:val="20"/>
        </w:rPr>
      </w:pPr>
      <w:r>
        <w:rPr>
          <w:sz w:val="20"/>
          <w:szCs w:val="20"/>
        </w:rPr>
        <w:t xml:space="preserve">April 21, </w:t>
      </w:r>
      <w:proofErr w:type="gramStart"/>
      <w:r>
        <w:rPr>
          <w:sz w:val="20"/>
          <w:szCs w:val="20"/>
        </w:rPr>
        <w:t>2025</w:t>
      </w:r>
      <w:proofErr w:type="gramEnd"/>
      <w:r>
        <w:rPr>
          <w:sz w:val="20"/>
          <w:szCs w:val="20"/>
        </w:rPr>
        <w:tab/>
        <w:t>Monday</w:t>
      </w:r>
      <w:r>
        <w:rPr>
          <w:sz w:val="20"/>
          <w:szCs w:val="20"/>
        </w:rPr>
        <w:tab/>
      </w:r>
      <w:r>
        <w:rPr>
          <w:sz w:val="20"/>
          <w:szCs w:val="20"/>
        </w:rPr>
        <w:tab/>
        <w:t>Martha Kern-Boprie</w:t>
      </w:r>
    </w:p>
    <w:p w14:paraId="3329F609" w14:textId="0DF201A8" w:rsidR="001944C3" w:rsidRDefault="001944C3" w:rsidP="00E12C58">
      <w:pPr>
        <w:pStyle w:val="ListParagraph"/>
        <w:spacing w:after="0" w:line="240" w:lineRule="auto"/>
        <w:ind w:left="1080"/>
        <w:rPr>
          <w:sz w:val="20"/>
          <w:szCs w:val="20"/>
        </w:rPr>
      </w:pPr>
      <w:r>
        <w:rPr>
          <w:sz w:val="20"/>
          <w:szCs w:val="20"/>
        </w:rPr>
        <w:t xml:space="preserve">May 19, </w:t>
      </w:r>
      <w:proofErr w:type="gramStart"/>
      <w:r>
        <w:rPr>
          <w:sz w:val="20"/>
          <w:szCs w:val="20"/>
        </w:rPr>
        <w:t>2025</w:t>
      </w:r>
      <w:proofErr w:type="gramEnd"/>
      <w:r>
        <w:rPr>
          <w:sz w:val="20"/>
          <w:szCs w:val="20"/>
        </w:rPr>
        <w:tab/>
        <w:t>Monday</w:t>
      </w:r>
      <w:r>
        <w:rPr>
          <w:sz w:val="20"/>
          <w:szCs w:val="20"/>
        </w:rPr>
        <w:tab/>
      </w:r>
      <w:r>
        <w:rPr>
          <w:sz w:val="20"/>
          <w:szCs w:val="20"/>
        </w:rPr>
        <w:tab/>
        <w:t>Greg Vessels</w:t>
      </w:r>
    </w:p>
    <w:p w14:paraId="77326FBF" w14:textId="0DE7A949" w:rsidR="001944C3" w:rsidRDefault="001944C3" w:rsidP="00E12C58">
      <w:pPr>
        <w:pStyle w:val="ListParagraph"/>
        <w:spacing w:after="0" w:line="240" w:lineRule="auto"/>
        <w:ind w:left="1080"/>
        <w:rPr>
          <w:sz w:val="20"/>
          <w:szCs w:val="20"/>
        </w:rPr>
      </w:pPr>
      <w:r>
        <w:rPr>
          <w:sz w:val="20"/>
          <w:szCs w:val="20"/>
        </w:rPr>
        <w:t xml:space="preserve">June 16, </w:t>
      </w:r>
      <w:proofErr w:type="gramStart"/>
      <w:r>
        <w:rPr>
          <w:sz w:val="20"/>
          <w:szCs w:val="20"/>
        </w:rPr>
        <w:t>2025</w:t>
      </w:r>
      <w:proofErr w:type="gramEnd"/>
      <w:r>
        <w:rPr>
          <w:sz w:val="20"/>
          <w:szCs w:val="20"/>
        </w:rPr>
        <w:tab/>
        <w:t>Monday</w:t>
      </w:r>
      <w:r>
        <w:rPr>
          <w:sz w:val="20"/>
          <w:szCs w:val="20"/>
        </w:rPr>
        <w:tab/>
      </w:r>
      <w:r>
        <w:rPr>
          <w:sz w:val="20"/>
          <w:szCs w:val="20"/>
        </w:rPr>
        <w:tab/>
        <w:t>Jack Smiley</w:t>
      </w:r>
    </w:p>
    <w:p w14:paraId="7D3F8057" w14:textId="16DFD86A" w:rsidR="001944C3" w:rsidRDefault="001944C3" w:rsidP="00E12C58">
      <w:pPr>
        <w:pStyle w:val="ListParagraph"/>
        <w:spacing w:after="0" w:line="240" w:lineRule="auto"/>
        <w:ind w:left="1080"/>
        <w:rPr>
          <w:sz w:val="20"/>
          <w:szCs w:val="20"/>
        </w:rPr>
      </w:pPr>
      <w:r>
        <w:rPr>
          <w:sz w:val="20"/>
          <w:szCs w:val="20"/>
        </w:rPr>
        <w:t xml:space="preserve">July 21, </w:t>
      </w:r>
      <w:proofErr w:type="gramStart"/>
      <w:r>
        <w:rPr>
          <w:sz w:val="20"/>
          <w:szCs w:val="20"/>
        </w:rPr>
        <w:t>2025</w:t>
      </w:r>
      <w:proofErr w:type="gramEnd"/>
      <w:r>
        <w:rPr>
          <w:sz w:val="20"/>
          <w:szCs w:val="20"/>
        </w:rPr>
        <w:tab/>
      </w:r>
      <w:r>
        <w:rPr>
          <w:sz w:val="20"/>
          <w:szCs w:val="20"/>
        </w:rPr>
        <w:tab/>
        <w:t>Monday</w:t>
      </w:r>
      <w:r>
        <w:rPr>
          <w:sz w:val="20"/>
          <w:szCs w:val="20"/>
        </w:rPr>
        <w:tab/>
      </w:r>
      <w:r>
        <w:rPr>
          <w:sz w:val="20"/>
          <w:szCs w:val="20"/>
        </w:rPr>
        <w:tab/>
        <w:t>Sharon Bryant-Phillips</w:t>
      </w:r>
    </w:p>
    <w:p w14:paraId="1355A970" w14:textId="65E9E80A" w:rsidR="001944C3" w:rsidRDefault="001944C3" w:rsidP="00E12C58">
      <w:pPr>
        <w:pStyle w:val="ListParagraph"/>
        <w:spacing w:after="0" w:line="240" w:lineRule="auto"/>
        <w:ind w:left="1080"/>
        <w:rPr>
          <w:sz w:val="20"/>
          <w:szCs w:val="20"/>
        </w:rPr>
      </w:pPr>
      <w:r>
        <w:rPr>
          <w:sz w:val="20"/>
          <w:szCs w:val="20"/>
        </w:rPr>
        <w:t xml:space="preserve">August 19, </w:t>
      </w:r>
      <w:proofErr w:type="gramStart"/>
      <w:r>
        <w:rPr>
          <w:sz w:val="20"/>
          <w:szCs w:val="20"/>
        </w:rPr>
        <w:t>2025</w:t>
      </w:r>
      <w:proofErr w:type="gramEnd"/>
      <w:r>
        <w:rPr>
          <w:sz w:val="20"/>
          <w:szCs w:val="20"/>
        </w:rPr>
        <w:tab/>
        <w:t>Monday</w:t>
      </w:r>
      <w:r>
        <w:rPr>
          <w:sz w:val="20"/>
          <w:szCs w:val="20"/>
        </w:rPr>
        <w:tab/>
      </w:r>
      <w:r>
        <w:rPr>
          <w:sz w:val="20"/>
          <w:szCs w:val="20"/>
        </w:rPr>
        <w:tab/>
        <w:t>Sharon Bryant-Phillips</w:t>
      </w:r>
    </w:p>
    <w:p w14:paraId="5E32685A" w14:textId="23C0D0D7" w:rsidR="001944C3" w:rsidRDefault="001944C3" w:rsidP="00E12C58">
      <w:pPr>
        <w:pStyle w:val="ListParagraph"/>
        <w:spacing w:after="0" w:line="240" w:lineRule="auto"/>
        <w:ind w:left="1080"/>
        <w:rPr>
          <w:sz w:val="20"/>
          <w:szCs w:val="20"/>
        </w:rPr>
      </w:pPr>
      <w:r>
        <w:rPr>
          <w:sz w:val="20"/>
          <w:szCs w:val="20"/>
        </w:rPr>
        <w:t xml:space="preserve">September 15, </w:t>
      </w:r>
      <w:proofErr w:type="gramStart"/>
      <w:r>
        <w:rPr>
          <w:sz w:val="20"/>
          <w:szCs w:val="20"/>
        </w:rPr>
        <w:t>2025</w:t>
      </w:r>
      <w:proofErr w:type="gramEnd"/>
      <w:r>
        <w:rPr>
          <w:sz w:val="20"/>
          <w:szCs w:val="20"/>
        </w:rPr>
        <w:tab/>
        <w:t>Monday</w:t>
      </w:r>
      <w:r>
        <w:rPr>
          <w:sz w:val="20"/>
          <w:szCs w:val="20"/>
        </w:rPr>
        <w:tab/>
      </w:r>
      <w:r>
        <w:rPr>
          <w:sz w:val="20"/>
          <w:szCs w:val="20"/>
        </w:rPr>
        <w:tab/>
        <w:t>Curtis Freeman</w:t>
      </w:r>
    </w:p>
    <w:p w14:paraId="450149FE" w14:textId="7102FC8C" w:rsidR="001944C3" w:rsidRDefault="001944C3" w:rsidP="00E12C58">
      <w:pPr>
        <w:pStyle w:val="ListParagraph"/>
        <w:spacing w:after="0" w:line="240" w:lineRule="auto"/>
        <w:ind w:left="1080"/>
        <w:rPr>
          <w:sz w:val="20"/>
          <w:szCs w:val="20"/>
        </w:rPr>
      </w:pPr>
      <w:r>
        <w:rPr>
          <w:sz w:val="20"/>
          <w:szCs w:val="20"/>
        </w:rPr>
        <w:t xml:space="preserve">October 20, </w:t>
      </w:r>
      <w:proofErr w:type="gramStart"/>
      <w:r>
        <w:rPr>
          <w:sz w:val="20"/>
          <w:szCs w:val="20"/>
        </w:rPr>
        <w:t>2025</w:t>
      </w:r>
      <w:proofErr w:type="gramEnd"/>
      <w:r>
        <w:rPr>
          <w:sz w:val="20"/>
          <w:szCs w:val="20"/>
        </w:rPr>
        <w:tab/>
        <w:t>Monday</w:t>
      </w:r>
      <w:r>
        <w:rPr>
          <w:sz w:val="20"/>
          <w:szCs w:val="20"/>
        </w:rPr>
        <w:tab/>
      </w:r>
      <w:r>
        <w:rPr>
          <w:sz w:val="20"/>
          <w:szCs w:val="20"/>
        </w:rPr>
        <w:tab/>
        <w:t>Matthew Yahyai</w:t>
      </w:r>
    </w:p>
    <w:p w14:paraId="75B3FB0E" w14:textId="377F4E29" w:rsidR="001944C3" w:rsidRDefault="001944C3" w:rsidP="00E12C58">
      <w:pPr>
        <w:pStyle w:val="ListParagraph"/>
        <w:spacing w:after="0" w:line="240" w:lineRule="auto"/>
        <w:ind w:left="1080"/>
        <w:rPr>
          <w:sz w:val="20"/>
          <w:szCs w:val="20"/>
        </w:rPr>
      </w:pPr>
      <w:r>
        <w:rPr>
          <w:sz w:val="20"/>
          <w:szCs w:val="20"/>
        </w:rPr>
        <w:t xml:space="preserve">November 17, </w:t>
      </w:r>
      <w:proofErr w:type="gramStart"/>
      <w:r>
        <w:rPr>
          <w:sz w:val="20"/>
          <w:szCs w:val="20"/>
        </w:rPr>
        <w:t>2025</w:t>
      </w:r>
      <w:proofErr w:type="gramEnd"/>
      <w:r>
        <w:rPr>
          <w:sz w:val="20"/>
          <w:szCs w:val="20"/>
        </w:rPr>
        <w:tab/>
        <w:t>Monday</w:t>
      </w:r>
      <w:r>
        <w:rPr>
          <w:sz w:val="20"/>
          <w:szCs w:val="20"/>
        </w:rPr>
        <w:tab/>
      </w:r>
      <w:r>
        <w:rPr>
          <w:sz w:val="20"/>
          <w:szCs w:val="20"/>
        </w:rPr>
        <w:tab/>
        <w:t>Nahid Sanii-Yahyai</w:t>
      </w:r>
    </w:p>
    <w:p w14:paraId="0527F825" w14:textId="7758C9D9" w:rsidR="001944C3" w:rsidRDefault="001944C3" w:rsidP="001944C3">
      <w:pPr>
        <w:spacing w:after="0" w:line="240" w:lineRule="auto"/>
        <w:ind w:left="360" w:firstLine="720"/>
        <w:rPr>
          <w:sz w:val="20"/>
          <w:szCs w:val="20"/>
        </w:rPr>
      </w:pPr>
      <w:r w:rsidRPr="001944C3">
        <w:rPr>
          <w:sz w:val="20"/>
          <w:szCs w:val="20"/>
        </w:rPr>
        <w:t xml:space="preserve">December 15, </w:t>
      </w:r>
      <w:proofErr w:type="gramStart"/>
      <w:r w:rsidRPr="001944C3">
        <w:rPr>
          <w:sz w:val="20"/>
          <w:szCs w:val="20"/>
        </w:rPr>
        <w:t>2025</w:t>
      </w:r>
      <w:proofErr w:type="gramEnd"/>
      <w:r>
        <w:rPr>
          <w:sz w:val="20"/>
          <w:szCs w:val="20"/>
        </w:rPr>
        <w:tab/>
        <w:t>Monday</w:t>
      </w:r>
      <w:r>
        <w:rPr>
          <w:sz w:val="20"/>
          <w:szCs w:val="20"/>
        </w:rPr>
        <w:tab/>
      </w:r>
      <w:r>
        <w:rPr>
          <w:sz w:val="20"/>
          <w:szCs w:val="20"/>
        </w:rPr>
        <w:tab/>
        <w:t>Martha Kern-Boprie</w:t>
      </w:r>
    </w:p>
    <w:p w14:paraId="499EA8AE" w14:textId="77777777" w:rsidR="009C6A5B" w:rsidRDefault="009C6A5B" w:rsidP="009C6A5B">
      <w:pPr>
        <w:spacing w:after="0" w:line="240" w:lineRule="auto"/>
        <w:rPr>
          <w:sz w:val="20"/>
          <w:szCs w:val="20"/>
        </w:rPr>
      </w:pPr>
    </w:p>
    <w:p w14:paraId="091D03D4" w14:textId="169A924E" w:rsidR="009C6A5B" w:rsidRDefault="009C6A5B" w:rsidP="009C6A5B">
      <w:pPr>
        <w:pStyle w:val="ListParagraph"/>
        <w:numPr>
          <w:ilvl w:val="0"/>
          <w:numId w:val="1"/>
        </w:numPr>
        <w:spacing w:after="0" w:line="240" w:lineRule="auto"/>
        <w:rPr>
          <w:sz w:val="20"/>
          <w:szCs w:val="20"/>
        </w:rPr>
      </w:pPr>
      <w:r>
        <w:rPr>
          <w:sz w:val="20"/>
          <w:szCs w:val="20"/>
        </w:rPr>
        <w:t>Bills for Payment</w:t>
      </w:r>
    </w:p>
    <w:p w14:paraId="5D4251D6" w14:textId="55F559D1" w:rsidR="009C6A5B" w:rsidRDefault="009C6A5B" w:rsidP="009C6A5B">
      <w:pPr>
        <w:pStyle w:val="ListParagraph"/>
        <w:spacing w:after="0" w:line="240" w:lineRule="auto"/>
        <w:rPr>
          <w:sz w:val="20"/>
          <w:szCs w:val="20"/>
        </w:rPr>
      </w:pPr>
      <w:r>
        <w:rPr>
          <w:sz w:val="20"/>
          <w:szCs w:val="20"/>
        </w:rPr>
        <w:t>It was moved by Matthew Yahyai and supported by Greg Vessels to approve payment of the bills totaling $67,711.31 through December 16, 2024.  The motion carried.</w:t>
      </w:r>
    </w:p>
    <w:p w14:paraId="5BFB1DDB" w14:textId="77777777" w:rsidR="00CB72B3" w:rsidRDefault="00CB72B3" w:rsidP="00CB72B3">
      <w:pPr>
        <w:spacing w:after="0" w:line="240" w:lineRule="auto"/>
        <w:rPr>
          <w:sz w:val="20"/>
          <w:szCs w:val="20"/>
        </w:rPr>
      </w:pPr>
    </w:p>
    <w:p w14:paraId="38A021BC" w14:textId="70EFEFAA" w:rsidR="00CB72B3" w:rsidRDefault="00CB72B3" w:rsidP="00CB72B3">
      <w:pPr>
        <w:pStyle w:val="ListParagraph"/>
        <w:numPr>
          <w:ilvl w:val="0"/>
          <w:numId w:val="1"/>
        </w:numPr>
        <w:spacing w:after="0" w:line="240" w:lineRule="auto"/>
        <w:rPr>
          <w:sz w:val="20"/>
          <w:szCs w:val="20"/>
        </w:rPr>
      </w:pPr>
      <w:r>
        <w:rPr>
          <w:sz w:val="20"/>
          <w:szCs w:val="20"/>
        </w:rPr>
        <w:t>Financial Statements</w:t>
      </w:r>
    </w:p>
    <w:p w14:paraId="4C2302A2" w14:textId="1C7284A4" w:rsidR="00CB72B3" w:rsidRDefault="00CB72B3" w:rsidP="00CB72B3">
      <w:pPr>
        <w:pStyle w:val="ListParagraph"/>
        <w:numPr>
          <w:ilvl w:val="0"/>
          <w:numId w:val="7"/>
        </w:numPr>
        <w:spacing w:after="0" w:line="240" w:lineRule="auto"/>
        <w:rPr>
          <w:sz w:val="20"/>
          <w:szCs w:val="20"/>
        </w:rPr>
      </w:pPr>
      <w:r>
        <w:rPr>
          <w:sz w:val="20"/>
          <w:szCs w:val="20"/>
        </w:rPr>
        <w:t xml:space="preserve">November 30, </w:t>
      </w:r>
      <w:proofErr w:type="gramStart"/>
      <w:r>
        <w:rPr>
          <w:sz w:val="20"/>
          <w:szCs w:val="20"/>
        </w:rPr>
        <w:t>2024</w:t>
      </w:r>
      <w:proofErr w:type="gramEnd"/>
      <w:r>
        <w:rPr>
          <w:sz w:val="20"/>
          <w:szCs w:val="20"/>
        </w:rPr>
        <w:t xml:space="preserve"> Revenue &amp; Expenditure Report</w:t>
      </w:r>
    </w:p>
    <w:p w14:paraId="2F840478" w14:textId="15A8ADCA" w:rsidR="00CB72B3" w:rsidRDefault="00CB72B3" w:rsidP="00CB72B3">
      <w:pPr>
        <w:pStyle w:val="ListParagraph"/>
        <w:numPr>
          <w:ilvl w:val="0"/>
          <w:numId w:val="7"/>
        </w:numPr>
        <w:spacing w:after="0" w:line="240" w:lineRule="auto"/>
        <w:rPr>
          <w:sz w:val="20"/>
          <w:szCs w:val="20"/>
        </w:rPr>
      </w:pPr>
      <w:r>
        <w:rPr>
          <w:sz w:val="20"/>
          <w:szCs w:val="20"/>
        </w:rPr>
        <w:t xml:space="preserve">November 30, </w:t>
      </w:r>
      <w:proofErr w:type="gramStart"/>
      <w:r>
        <w:rPr>
          <w:sz w:val="20"/>
          <w:szCs w:val="20"/>
        </w:rPr>
        <w:t>2024</w:t>
      </w:r>
      <w:proofErr w:type="gramEnd"/>
      <w:r>
        <w:rPr>
          <w:sz w:val="20"/>
          <w:szCs w:val="20"/>
        </w:rPr>
        <w:t xml:space="preserve"> Balance Sheet</w:t>
      </w:r>
    </w:p>
    <w:p w14:paraId="5EA3ACB2" w14:textId="481B4EDB" w:rsidR="00CB72B3" w:rsidRDefault="00CB72B3" w:rsidP="00CB72B3">
      <w:pPr>
        <w:spacing w:after="0" w:line="240" w:lineRule="auto"/>
        <w:ind w:left="720"/>
        <w:rPr>
          <w:sz w:val="20"/>
          <w:szCs w:val="20"/>
        </w:rPr>
      </w:pPr>
      <w:r>
        <w:rPr>
          <w:sz w:val="20"/>
          <w:szCs w:val="20"/>
        </w:rPr>
        <w:t>It was moved by Martha Kern-Boprie and supported by Greg Vessels to receive the November 2024 financial statements.  The motion carried.</w:t>
      </w:r>
    </w:p>
    <w:p w14:paraId="1B118A84" w14:textId="77777777" w:rsidR="005E6AFA" w:rsidRDefault="005E6AFA" w:rsidP="005E6AFA">
      <w:pPr>
        <w:spacing w:after="0" w:line="240" w:lineRule="auto"/>
        <w:rPr>
          <w:sz w:val="20"/>
          <w:szCs w:val="20"/>
        </w:rPr>
      </w:pPr>
    </w:p>
    <w:p w14:paraId="746B58C1" w14:textId="0AD56265" w:rsidR="005E6AFA" w:rsidRDefault="005E6AFA" w:rsidP="005E6AFA">
      <w:pPr>
        <w:pStyle w:val="ListParagraph"/>
        <w:numPr>
          <w:ilvl w:val="0"/>
          <w:numId w:val="1"/>
        </w:numPr>
        <w:spacing w:after="0" w:line="240" w:lineRule="auto"/>
        <w:rPr>
          <w:sz w:val="20"/>
          <w:szCs w:val="20"/>
        </w:rPr>
      </w:pPr>
      <w:r>
        <w:rPr>
          <w:sz w:val="20"/>
          <w:szCs w:val="20"/>
        </w:rPr>
        <w:t>Pleas and Petitions</w:t>
      </w:r>
    </w:p>
    <w:p w14:paraId="3E147C16" w14:textId="55FD0E9B" w:rsidR="005E6AFA" w:rsidRDefault="005E6AFA" w:rsidP="005E6AFA">
      <w:pPr>
        <w:pStyle w:val="ListParagraph"/>
        <w:spacing w:after="0" w:line="240" w:lineRule="auto"/>
        <w:rPr>
          <w:sz w:val="20"/>
          <w:szCs w:val="20"/>
        </w:rPr>
      </w:pPr>
      <w:r>
        <w:rPr>
          <w:sz w:val="20"/>
          <w:szCs w:val="20"/>
        </w:rPr>
        <w:t>Brenda Baker expressed concern about the safety of the ramp into the old Township Hall, as it is partially covered by a juniper bush.</w:t>
      </w:r>
    </w:p>
    <w:p w14:paraId="1CD25278" w14:textId="77777777" w:rsidR="00D63A2C" w:rsidRDefault="00D63A2C" w:rsidP="005E6AFA">
      <w:pPr>
        <w:pStyle w:val="ListParagraph"/>
        <w:spacing w:after="0" w:line="240" w:lineRule="auto"/>
        <w:rPr>
          <w:sz w:val="20"/>
          <w:szCs w:val="20"/>
        </w:rPr>
      </w:pPr>
    </w:p>
    <w:p w14:paraId="19FDCC27" w14:textId="6B8C0E46" w:rsidR="00D63A2C" w:rsidRDefault="00D63A2C" w:rsidP="005E6AFA">
      <w:pPr>
        <w:pStyle w:val="ListParagraph"/>
        <w:spacing w:after="0" w:line="240" w:lineRule="auto"/>
        <w:rPr>
          <w:sz w:val="20"/>
          <w:szCs w:val="20"/>
        </w:rPr>
      </w:pPr>
      <w:r>
        <w:rPr>
          <w:sz w:val="20"/>
          <w:szCs w:val="20"/>
        </w:rPr>
        <w:t>Jack Smiley asked if the presentation by Legacy Land Conservancy on their “tool kit” has been scheduled.  Juan Bradford repo</w:t>
      </w:r>
      <w:r w:rsidR="00F30919">
        <w:rPr>
          <w:sz w:val="20"/>
          <w:szCs w:val="20"/>
        </w:rPr>
        <w:t>rt</w:t>
      </w:r>
      <w:r>
        <w:rPr>
          <w:sz w:val="20"/>
          <w:szCs w:val="20"/>
        </w:rPr>
        <w:t>ed the presentation is scheduled for March 10, 2025.</w:t>
      </w:r>
    </w:p>
    <w:p w14:paraId="04E4AC1D" w14:textId="77777777" w:rsidR="00780565" w:rsidRDefault="00780565" w:rsidP="00780565">
      <w:pPr>
        <w:spacing w:after="0" w:line="240" w:lineRule="auto"/>
        <w:rPr>
          <w:sz w:val="20"/>
          <w:szCs w:val="20"/>
        </w:rPr>
      </w:pPr>
    </w:p>
    <w:p w14:paraId="659FE6F5" w14:textId="3242C219" w:rsidR="00780565" w:rsidRDefault="00780565" w:rsidP="00780565">
      <w:pPr>
        <w:pStyle w:val="ListParagraph"/>
        <w:numPr>
          <w:ilvl w:val="0"/>
          <w:numId w:val="1"/>
        </w:numPr>
        <w:spacing w:after="0" w:line="240" w:lineRule="auto"/>
        <w:rPr>
          <w:sz w:val="20"/>
          <w:szCs w:val="20"/>
        </w:rPr>
      </w:pPr>
      <w:r>
        <w:rPr>
          <w:sz w:val="20"/>
          <w:szCs w:val="20"/>
        </w:rPr>
        <w:t>Adjournment</w:t>
      </w:r>
    </w:p>
    <w:p w14:paraId="63DEDFBE" w14:textId="0728A02E" w:rsidR="00780565" w:rsidRPr="00780565" w:rsidRDefault="00780565" w:rsidP="00780565">
      <w:pPr>
        <w:pStyle w:val="ListParagraph"/>
        <w:spacing w:after="0" w:line="240" w:lineRule="auto"/>
        <w:rPr>
          <w:sz w:val="20"/>
          <w:szCs w:val="20"/>
        </w:rPr>
      </w:pPr>
      <w:r>
        <w:rPr>
          <w:sz w:val="20"/>
          <w:szCs w:val="20"/>
        </w:rPr>
        <w:t>It was moved by Curtis Freeman and supported by Matthew Yahyai to adjourn at 6:30 pm.</w:t>
      </w:r>
    </w:p>
    <w:p w14:paraId="18899ABF" w14:textId="77777777" w:rsidR="003D201D" w:rsidRDefault="003D201D" w:rsidP="00874B6F">
      <w:pPr>
        <w:spacing w:after="0" w:line="240" w:lineRule="auto"/>
        <w:rPr>
          <w:sz w:val="20"/>
          <w:szCs w:val="20"/>
        </w:rPr>
      </w:pPr>
    </w:p>
    <w:p w14:paraId="4742F962" w14:textId="3DB0B8D3" w:rsidR="00874B6F" w:rsidRDefault="00874B6F" w:rsidP="00874B6F">
      <w:pPr>
        <w:spacing w:after="0" w:line="240" w:lineRule="auto"/>
        <w:rPr>
          <w:sz w:val="20"/>
          <w:szCs w:val="20"/>
        </w:rPr>
      </w:pPr>
      <w:r>
        <w:rPr>
          <w:sz w:val="20"/>
          <w:szCs w:val="20"/>
        </w:rPr>
        <w:t>Submitted by,</w:t>
      </w:r>
    </w:p>
    <w:p w14:paraId="44C0D729" w14:textId="034B09E8" w:rsidR="00874B6F" w:rsidRDefault="00874B6F" w:rsidP="00874B6F">
      <w:pPr>
        <w:spacing w:after="0" w:line="240" w:lineRule="auto"/>
        <w:rPr>
          <w:sz w:val="20"/>
          <w:szCs w:val="20"/>
        </w:rPr>
      </w:pPr>
      <w:r>
        <w:rPr>
          <w:sz w:val="20"/>
          <w:szCs w:val="20"/>
        </w:rPr>
        <w:t>Martha Kern-Boprie</w:t>
      </w:r>
    </w:p>
    <w:p w14:paraId="37D264F9" w14:textId="0CF6EF06" w:rsidR="00874B6F" w:rsidRPr="00874B6F" w:rsidRDefault="00874B6F" w:rsidP="00874B6F">
      <w:pPr>
        <w:spacing w:after="0" w:line="240" w:lineRule="auto"/>
        <w:rPr>
          <w:sz w:val="20"/>
          <w:szCs w:val="20"/>
        </w:rPr>
      </w:pPr>
      <w:r>
        <w:rPr>
          <w:sz w:val="20"/>
          <w:szCs w:val="20"/>
        </w:rPr>
        <w:t>Park Commissioner and Secretary</w:t>
      </w:r>
    </w:p>
    <w:sectPr w:rsidR="00874B6F" w:rsidRPr="00874B6F" w:rsidSect="00886C5E">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F3EF" w14:textId="77777777" w:rsidR="00BD7D10" w:rsidRDefault="00BD7D10" w:rsidP="008B720E">
      <w:pPr>
        <w:spacing w:after="0" w:line="240" w:lineRule="auto"/>
      </w:pPr>
      <w:r>
        <w:separator/>
      </w:r>
    </w:p>
  </w:endnote>
  <w:endnote w:type="continuationSeparator" w:id="0">
    <w:p w14:paraId="31C7C8E9" w14:textId="77777777" w:rsidR="00BD7D10" w:rsidRDefault="00BD7D10" w:rsidP="008B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81AA" w14:textId="77777777" w:rsidR="008B720E" w:rsidRDefault="008B7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14644"/>
      <w:docPartObj>
        <w:docPartGallery w:val="Page Numbers (Bottom of Page)"/>
        <w:docPartUnique/>
      </w:docPartObj>
    </w:sdtPr>
    <w:sdtEndPr>
      <w:rPr>
        <w:noProof/>
      </w:rPr>
    </w:sdtEndPr>
    <w:sdtContent>
      <w:p w14:paraId="65BCDEB3" w14:textId="4E4DFC9A" w:rsidR="008B720E" w:rsidRDefault="008B720E">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A00F738" w14:textId="77777777" w:rsidR="008B720E" w:rsidRDefault="008B7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DCD7" w14:textId="77777777" w:rsidR="008B720E" w:rsidRDefault="008B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165A" w14:textId="77777777" w:rsidR="00BD7D10" w:rsidRDefault="00BD7D10" w:rsidP="008B720E">
      <w:pPr>
        <w:spacing w:after="0" w:line="240" w:lineRule="auto"/>
      </w:pPr>
      <w:r>
        <w:separator/>
      </w:r>
    </w:p>
  </w:footnote>
  <w:footnote w:type="continuationSeparator" w:id="0">
    <w:p w14:paraId="1F5E801A" w14:textId="77777777" w:rsidR="00BD7D10" w:rsidRDefault="00BD7D10" w:rsidP="008B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1A9D" w14:textId="77777777" w:rsidR="008B720E" w:rsidRDefault="008B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9946" w14:textId="5540E35B" w:rsidR="00864B6E" w:rsidRDefault="00864B6E">
    <w:pPr>
      <w:pStyle w:val="Header"/>
    </w:pPr>
    <w:r>
      <w:t>Approved by the Superior Charter Township Park Commission on 1/27/2025</w:t>
    </w:r>
  </w:p>
  <w:p w14:paraId="3C76D25A" w14:textId="3230629D" w:rsidR="008B720E" w:rsidRDefault="008B7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C7CD" w14:textId="77777777" w:rsidR="008B720E" w:rsidRDefault="008B7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F35BE"/>
    <w:multiLevelType w:val="hybridMultilevel"/>
    <w:tmpl w:val="ED3CBB1C"/>
    <w:lvl w:ilvl="0" w:tplc="78C46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37107"/>
    <w:multiLevelType w:val="hybridMultilevel"/>
    <w:tmpl w:val="B39CE134"/>
    <w:lvl w:ilvl="0" w:tplc="4C0C0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A7DEE"/>
    <w:multiLevelType w:val="hybridMultilevel"/>
    <w:tmpl w:val="67467144"/>
    <w:lvl w:ilvl="0" w:tplc="690A2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E26FF"/>
    <w:multiLevelType w:val="hybridMultilevel"/>
    <w:tmpl w:val="34C4BC7A"/>
    <w:lvl w:ilvl="0" w:tplc="47B09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54B70"/>
    <w:multiLevelType w:val="hybridMultilevel"/>
    <w:tmpl w:val="01B0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553C1"/>
    <w:multiLevelType w:val="hybridMultilevel"/>
    <w:tmpl w:val="D7DEDD82"/>
    <w:lvl w:ilvl="0" w:tplc="64E4E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D83056"/>
    <w:multiLevelType w:val="hybridMultilevel"/>
    <w:tmpl w:val="40243A2E"/>
    <w:lvl w:ilvl="0" w:tplc="81F89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3699490">
    <w:abstractNumId w:val="4"/>
  </w:num>
  <w:num w:numId="2" w16cid:durableId="80371311">
    <w:abstractNumId w:val="3"/>
  </w:num>
  <w:num w:numId="3" w16cid:durableId="515114655">
    <w:abstractNumId w:val="1"/>
  </w:num>
  <w:num w:numId="4" w16cid:durableId="754323140">
    <w:abstractNumId w:val="5"/>
  </w:num>
  <w:num w:numId="5" w16cid:durableId="380517965">
    <w:abstractNumId w:val="6"/>
  </w:num>
  <w:num w:numId="6" w16cid:durableId="919825970">
    <w:abstractNumId w:val="0"/>
  </w:num>
  <w:num w:numId="7" w16cid:durableId="74437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4B"/>
    <w:rsid w:val="00035983"/>
    <w:rsid w:val="0003716B"/>
    <w:rsid w:val="00081456"/>
    <w:rsid w:val="000A414F"/>
    <w:rsid w:val="000E342C"/>
    <w:rsid w:val="000E5B87"/>
    <w:rsid w:val="001163F0"/>
    <w:rsid w:val="00122EB9"/>
    <w:rsid w:val="001944C3"/>
    <w:rsid w:val="00264BC0"/>
    <w:rsid w:val="003D002E"/>
    <w:rsid w:val="003D201D"/>
    <w:rsid w:val="00454A30"/>
    <w:rsid w:val="00491C65"/>
    <w:rsid w:val="004B25FE"/>
    <w:rsid w:val="004F366C"/>
    <w:rsid w:val="005E6AFA"/>
    <w:rsid w:val="00605F6B"/>
    <w:rsid w:val="00745270"/>
    <w:rsid w:val="00780565"/>
    <w:rsid w:val="007A2E4D"/>
    <w:rsid w:val="007B3858"/>
    <w:rsid w:val="007F180B"/>
    <w:rsid w:val="00803BC2"/>
    <w:rsid w:val="00823FE1"/>
    <w:rsid w:val="008330B7"/>
    <w:rsid w:val="00864B6E"/>
    <w:rsid w:val="00874B6F"/>
    <w:rsid w:val="00886C5E"/>
    <w:rsid w:val="008B720E"/>
    <w:rsid w:val="008D1060"/>
    <w:rsid w:val="00935790"/>
    <w:rsid w:val="00941D43"/>
    <w:rsid w:val="009A1912"/>
    <w:rsid w:val="009C6A5B"/>
    <w:rsid w:val="009D3007"/>
    <w:rsid w:val="009E174B"/>
    <w:rsid w:val="00A41061"/>
    <w:rsid w:val="00AA16CB"/>
    <w:rsid w:val="00AC3FB0"/>
    <w:rsid w:val="00AD7B27"/>
    <w:rsid w:val="00AE45C2"/>
    <w:rsid w:val="00B2429D"/>
    <w:rsid w:val="00B52FF2"/>
    <w:rsid w:val="00B65907"/>
    <w:rsid w:val="00BD7D10"/>
    <w:rsid w:val="00C04229"/>
    <w:rsid w:val="00C47813"/>
    <w:rsid w:val="00CB72B3"/>
    <w:rsid w:val="00CC75A3"/>
    <w:rsid w:val="00CD6011"/>
    <w:rsid w:val="00CF4DEE"/>
    <w:rsid w:val="00D07892"/>
    <w:rsid w:val="00D44295"/>
    <w:rsid w:val="00D5291E"/>
    <w:rsid w:val="00D63A2C"/>
    <w:rsid w:val="00E12C58"/>
    <w:rsid w:val="00E143D0"/>
    <w:rsid w:val="00E24F76"/>
    <w:rsid w:val="00E8321F"/>
    <w:rsid w:val="00F30919"/>
    <w:rsid w:val="00FD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15A5"/>
  <w15:chartTrackingRefBased/>
  <w15:docId w15:val="{9156E0A8-B412-42FD-B172-F8D47722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7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7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7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7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7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7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7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7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7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4B"/>
    <w:rPr>
      <w:rFonts w:eastAsiaTheme="majorEastAsia" w:cstheme="majorBidi"/>
      <w:color w:val="272727" w:themeColor="text1" w:themeTint="D8"/>
    </w:rPr>
  </w:style>
  <w:style w:type="paragraph" w:styleId="Title">
    <w:name w:val="Title"/>
    <w:basedOn w:val="Normal"/>
    <w:next w:val="Normal"/>
    <w:link w:val="TitleChar"/>
    <w:uiPriority w:val="10"/>
    <w:qFormat/>
    <w:rsid w:val="009E1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4B"/>
    <w:pPr>
      <w:spacing w:before="160"/>
      <w:jc w:val="center"/>
    </w:pPr>
    <w:rPr>
      <w:i/>
      <w:iCs/>
      <w:color w:val="404040" w:themeColor="text1" w:themeTint="BF"/>
    </w:rPr>
  </w:style>
  <w:style w:type="character" w:customStyle="1" w:styleId="QuoteChar">
    <w:name w:val="Quote Char"/>
    <w:basedOn w:val="DefaultParagraphFont"/>
    <w:link w:val="Quote"/>
    <w:uiPriority w:val="29"/>
    <w:rsid w:val="009E174B"/>
    <w:rPr>
      <w:i/>
      <w:iCs/>
      <w:color w:val="404040" w:themeColor="text1" w:themeTint="BF"/>
    </w:rPr>
  </w:style>
  <w:style w:type="paragraph" w:styleId="ListParagraph">
    <w:name w:val="List Paragraph"/>
    <w:basedOn w:val="Normal"/>
    <w:uiPriority w:val="34"/>
    <w:qFormat/>
    <w:rsid w:val="009E174B"/>
    <w:pPr>
      <w:ind w:left="720"/>
      <w:contextualSpacing/>
    </w:pPr>
  </w:style>
  <w:style w:type="character" w:styleId="IntenseEmphasis">
    <w:name w:val="Intense Emphasis"/>
    <w:basedOn w:val="DefaultParagraphFont"/>
    <w:uiPriority w:val="21"/>
    <w:qFormat/>
    <w:rsid w:val="009E174B"/>
    <w:rPr>
      <w:i/>
      <w:iCs/>
      <w:color w:val="2F5496" w:themeColor="accent1" w:themeShade="BF"/>
    </w:rPr>
  </w:style>
  <w:style w:type="paragraph" w:styleId="IntenseQuote">
    <w:name w:val="Intense Quote"/>
    <w:basedOn w:val="Normal"/>
    <w:next w:val="Normal"/>
    <w:link w:val="IntenseQuoteChar"/>
    <w:uiPriority w:val="30"/>
    <w:qFormat/>
    <w:rsid w:val="009E1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74B"/>
    <w:rPr>
      <w:i/>
      <w:iCs/>
      <w:color w:val="2F5496" w:themeColor="accent1" w:themeShade="BF"/>
    </w:rPr>
  </w:style>
  <w:style w:type="character" w:styleId="IntenseReference">
    <w:name w:val="Intense Reference"/>
    <w:basedOn w:val="DefaultParagraphFont"/>
    <w:uiPriority w:val="32"/>
    <w:qFormat/>
    <w:rsid w:val="009E174B"/>
    <w:rPr>
      <w:b/>
      <w:bCs/>
      <w:smallCaps/>
      <w:color w:val="2F5496" w:themeColor="accent1" w:themeShade="BF"/>
      <w:spacing w:val="5"/>
    </w:rPr>
  </w:style>
  <w:style w:type="paragraph" w:styleId="Header">
    <w:name w:val="header"/>
    <w:basedOn w:val="Normal"/>
    <w:link w:val="HeaderChar"/>
    <w:uiPriority w:val="99"/>
    <w:unhideWhenUsed/>
    <w:rsid w:val="008B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0E"/>
  </w:style>
  <w:style w:type="paragraph" w:styleId="Footer">
    <w:name w:val="footer"/>
    <w:basedOn w:val="Normal"/>
    <w:link w:val="FooterChar"/>
    <w:uiPriority w:val="99"/>
    <w:unhideWhenUsed/>
    <w:rsid w:val="008B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Boprie</dc:creator>
  <cp:keywords/>
  <dc:description/>
  <cp:lastModifiedBy>Juan Bradford</cp:lastModifiedBy>
  <cp:revision>4</cp:revision>
  <dcterms:created xsi:type="dcterms:W3CDTF">2025-01-31T02:58:00Z</dcterms:created>
  <dcterms:modified xsi:type="dcterms:W3CDTF">2025-02-03T18:56:00Z</dcterms:modified>
</cp:coreProperties>
</file>