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1D09" w14:textId="075A1BB3" w:rsidR="00B65907" w:rsidRDefault="007376D5" w:rsidP="007376D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Superior Charter Township Park &amp; Recreation Commission</w:t>
      </w:r>
    </w:p>
    <w:p w14:paraId="564D95A6" w14:textId="78E27E64" w:rsidR="007376D5" w:rsidRDefault="007376D5" w:rsidP="007376D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</w:p>
    <w:p w14:paraId="3AFF763A" w14:textId="7F57A66D" w:rsidR="007376D5" w:rsidRDefault="007376D5" w:rsidP="007376D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July 22, 2024</w:t>
      </w:r>
    </w:p>
    <w:p w14:paraId="5B15BE1D" w14:textId="77777777" w:rsidR="007376D5" w:rsidRDefault="007376D5" w:rsidP="007376D5">
      <w:pPr>
        <w:spacing w:after="0" w:line="240" w:lineRule="auto"/>
        <w:jc w:val="center"/>
        <w:rPr>
          <w:sz w:val="20"/>
          <w:szCs w:val="20"/>
        </w:rPr>
      </w:pPr>
    </w:p>
    <w:p w14:paraId="5485855C" w14:textId="6BD4077F" w:rsidR="007376D5" w:rsidRDefault="00D23A24" w:rsidP="007376D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Approv</w:t>
      </w:r>
      <w:r w:rsidR="007376D5">
        <w:rPr>
          <w:sz w:val="20"/>
          <w:szCs w:val="20"/>
        </w:rPr>
        <w:t>ed Minutes</w:t>
      </w:r>
    </w:p>
    <w:p w14:paraId="446BEFD7" w14:textId="77777777" w:rsidR="007376D5" w:rsidRDefault="007376D5" w:rsidP="007376D5">
      <w:pPr>
        <w:spacing w:after="0" w:line="240" w:lineRule="auto"/>
        <w:jc w:val="center"/>
        <w:rPr>
          <w:sz w:val="20"/>
          <w:szCs w:val="20"/>
        </w:rPr>
      </w:pPr>
    </w:p>
    <w:p w14:paraId="619328C0" w14:textId="2FB31CF7" w:rsidR="007376D5" w:rsidRDefault="00A041D8" w:rsidP="00A041D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7310BD9A" w14:textId="5322FCF0" w:rsidR="00A041D8" w:rsidRDefault="00A041D8" w:rsidP="00A041D8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meeting was called to order by Chair Nahid Sanii-Yahyai at 6:30 pm.</w:t>
      </w:r>
    </w:p>
    <w:p w14:paraId="594267FD" w14:textId="54FF91C0" w:rsidR="00A041D8" w:rsidRDefault="00A041D8" w:rsidP="00A041D8">
      <w:pPr>
        <w:spacing w:after="0" w:line="240" w:lineRule="auto"/>
        <w:rPr>
          <w:sz w:val="20"/>
          <w:szCs w:val="20"/>
        </w:rPr>
      </w:pPr>
    </w:p>
    <w:p w14:paraId="3F80FAD0" w14:textId="53DD0059" w:rsidR="00A041D8" w:rsidRDefault="00A041D8" w:rsidP="00A041D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5B0A7953" w14:textId="550CDFB7" w:rsidR="00A041D8" w:rsidRDefault="00A041D8" w:rsidP="00A041D8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Park Commissioners present: Nahid Sanii-Yahyai, Greg Vessels, Martha Kern-Boprie, Curtis Freeman, Riley Schofield, Jack Smiley, Guy Conti</w:t>
      </w:r>
    </w:p>
    <w:p w14:paraId="1D60AF01" w14:textId="77777777" w:rsidR="00A041D8" w:rsidRDefault="00A041D8" w:rsidP="00A041D8">
      <w:pPr>
        <w:pStyle w:val="ListParagraph"/>
        <w:spacing w:after="0" w:line="240" w:lineRule="auto"/>
        <w:rPr>
          <w:sz w:val="20"/>
          <w:szCs w:val="20"/>
        </w:rPr>
      </w:pPr>
    </w:p>
    <w:p w14:paraId="5CF60593" w14:textId="5B3EE24E" w:rsidR="00A041D8" w:rsidRDefault="00A041D8" w:rsidP="00A041D8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Park Commissioners </w:t>
      </w:r>
      <w:proofErr w:type="gramStart"/>
      <w:r>
        <w:rPr>
          <w:sz w:val="20"/>
          <w:szCs w:val="20"/>
        </w:rPr>
        <w:t>absent:</w:t>
      </w:r>
      <w:proofErr w:type="gramEnd"/>
      <w:r>
        <w:rPr>
          <w:sz w:val="20"/>
          <w:szCs w:val="20"/>
        </w:rPr>
        <w:t xml:space="preserve"> none</w:t>
      </w:r>
    </w:p>
    <w:p w14:paraId="4934272E" w14:textId="77777777" w:rsidR="00A041D8" w:rsidRDefault="00A041D8" w:rsidP="00A041D8">
      <w:pPr>
        <w:pStyle w:val="ListParagraph"/>
        <w:spacing w:after="0" w:line="240" w:lineRule="auto"/>
        <w:rPr>
          <w:sz w:val="20"/>
          <w:szCs w:val="20"/>
        </w:rPr>
      </w:pPr>
    </w:p>
    <w:p w14:paraId="737075B1" w14:textId="4D505A13" w:rsidR="00A041D8" w:rsidRDefault="00A041D8" w:rsidP="00A041D8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Others present: Trustee Bernice Lindke; Juan Bradford, Director; Jan Piert, Brenda Baker</w:t>
      </w:r>
    </w:p>
    <w:p w14:paraId="35014CC5" w14:textId="77777777" w:rsidR="001E2486" w:rsidRDefault="001E2486" w:rsidP="001E2486">
      <w:pPr>
        <w:spacing w:after="0" w:line="240" w:lineRule="auto"/>
        <w:rPr>
          <w:sz w:val="20"/>
          <w:szCs w:val="20"/>
        </w:rPr>
      </w:pPr>
    </w:p>
    <w:p w14:paraId="203E8503" w14:textId="701926C2" w:rsidR="001E2486" w:rsidRDefault="001E2486" w:rsidP="001E248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Flag Salute</w:t>
      </w:r>
    </w:p>
    <w:p w14:paraId="12189BD2" w14:textId="32018C98" w:rsidR="001E2486" w:rsidRDefault="001E2486" w:rsidP="001E2486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Chair Nahid Sanii-Yahyai led those assembled in the Pledge of Allegiance to the Flag</w:t>
      </w:r>
    </w:p>
    <w:p w14:paraId="3674970D" w14:textId="77777777" w:rsidR="001E2486" w:rsidRDefault="001E2486" w:rsidP="001E2486">
      <w:pPr>
        <w:spacing w:after="0" w:line="240" w:lineRule="auto"/>
        <w:rPr>
          <w:sz w:val="20"/>
          <w:szCs w:val="20"/>
        </w:rPr>
      </w:pPr>
    </w:p>
    <w:p w14:paraId="208808B6" w14:textId="07FEA132" w:rsidR="001E2486" w:rsidRDefault="001E2486" w:rsidP="001E248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Agenda Approval</w:t>
      </w:r>
    </w:p>
    <w:p w14:paraId="53A47A16" w14:textId="5AC20A07" w:rsidR="001E2486" w:rsidRDefault="001E2486" w:rsidP="001E2486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was moved by Nahid Sanii-Yahyai and supported by Greg Vessels to approve the agenda with the addition of </w:t>
      </w:r>
      <w:r w:rsidR="00C144E5">
        <w:rPr>
          <w:sz w:val="20"/>
          <w:szCs w:val="20"/>
        </w:rPr>
        <w:t>Communications D. Bicycle Helmet Donation and Old Business D. Rock Property Committee.  The motion carried.</w:t>
      </w:r>
    </w:p>
    <w:p w14:paraId="12054017" w14:textId="77777777" w:rsidR="0088788A" w:rsidRDefault="0088788A" w:rsidP="0088788A">
      <w:pPr>
        <w:spacing w:after="0" w:line="240" w:lineRule="auto"/>
        <w:rPr>
          <w:sz w:val="20"/>
          <w:szCs w:val="20"/>
        </w:rPr>
      </w:pPr>
    </w:p>
    <w:p w14:paraId="2F9E5F56" w14:textId="66246FCA" w:rsidR="0088788A" w:rsidRDefault="0088788A" w:rsidP="0088788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Prior Meeting Minutes Approval</w:t>
      </w:r>
    </w:p>
    <w:p w14:paraId="4C6309CC" w14:textId="5EA847F1" w:rsidR="0088788A" w:rsidRDefault="0088788A" w:rsidP="0088788A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June 24, 2024</w:t>
      </w:r>
    </w:p>
    <w:p w14:paraId="4CA9537E" w14:textId="7193EC14" w:rsidR="0088788A" w:rsidRDefault="0088788A" w:rsidP="0088788A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It was moved by Riley Schofield and supported by Greg Vessels to approve the minutes of June 24,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as drafted.  The motion carried.</w:t>
      </w:r>
    </w:p>
    <w:p w14:paraId="7023875D" w14:textId="77777777" w:rsidR="00271C7D" w:rsidRDefault="00271C7D" w:rsidP="00271C7D">
      <w:pPr>
        <w:spacing w:after="0" w:line="240" w:lineRule="auto"/>
        <w:rPr>
          <w:sz w:val="20"/>
          <w:szCs w:val="20"/>
        </w:rPr>
      </w:pPr>
    </w:p>
    <w:p w14:paraId="48C369BF" w14:textId="2B7420CE" w:rsidR="00271C7D" w:rsidRDefault="00271C7D" w:rsidP="00271C7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Citizen Participation</w:t>
      </w:r>
    </w:p>
    <w:p w14:paraId="2E2ED8AA" w14:textId="61DE7D43" w:rsidR="00271C7D" w:rsidRDefault="00271C7D" w:rsidP="00271C7D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Jan Piert asked for an update on the Rock Property Committee</w:t>
      </w:r>
      <w:proofErr w:type="gramStart"/>
      <w:r>
        <w:rPr>
          <w:sz w:val="20"/>
          <w:szCs w:val="20"/>
        </w:rPr>
        <w:t xml:space="preserve">. </w:t>
      </w:r>
      <w:proofErr w:type="gramEnd"/>
      <w:r>
        <w:rPr>
          <w:sz w:val="20"/>
          <w:szCs w:val="20"/>
        </w:rPr>
        <w:t>Commissioners responded this will be discussed later in the Old Business portion of the agenda tonight.</w:t>
      </w:r>
    </w:p>
    <w:p w14:paraId="5688DAF8" w14:textId="75B819BC" w:rsidR="00121326" w:rsidRDefault="00121326" w:rsidP="00271C7D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Brenda Baker presented to park commissioners a schedule of Full Moon Campfires to be held in the LeFurge Woods Nature Preserve in August and September 2024.  The campfires are hosted by the Southeast Michigan Land Conservancy.</w:t>
      </w:r>
    </w:p>
    <w:p w14:paraId="19D9F41A" w14:textId="77777777" w:rsidR="002A7253" w:rsidRDefault="002A7253" w:rsidP="002A7253">
      <w:pPr>
        <w:spacing w:after="0" w:line="240" w:lineRule="auto"/>
        <w:rPr>
          <w:sz w:val="20"/>
          <w:szCs w:val="20"/>
        </w:rPr>
      </w:pPr>
    </w:p>
    <w:p w14:paraId="75AA0C8E" w14:textId="7EB84FFE" w:rsidR="002A7253" w:rsidRDefault="002A7253" w:rsidP="002A725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Reports</w:t>
      </w:r>
    </w:p>
    <w:p w14:paraId="10015481" w14:textId="1B84884F" w:rsidR="002A7253" w:rsidRDefault="002A7253" w:rsidP="002A725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Chairperson</w:t>
      </w:r>
    </w:p>
    <w:p w14:paraId="0232C28F" w14:textId="440F999E" w:rsidR="002A7253" w:rsidRDefault="002A7253" w:rsidP="002A7253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Chair Nahid Sanii-Yahyai</w:t>
      </w:r>
      <w:r w:rsidR="008911D3">
        <w:rPr>
          <w:sz w:val="20"/>
          <w:szCs w:val="20"/>
        </w:rPr>
        <w:t xml:space="preserve"> reported she attended the Movie on the Dixboro Green.  There was good collaboration with the church, school and food vendors.  Turnout was less than in prior years.</w:t>
      </w:r>
    </w:p>
    <w:p w14:paraId="250897F8" w14:textId="77777777" w:rsidR="004E3F34" w:rsidRDefault="004E3F34" w:rsidP="004E3F34">
      <w:pPr>
        <w:spacing w:after="0" w:line="240" w:lineRule="auto"/>
        <w:rPr>
          <w:sz w:val="20"/>
          <w:szCs w:val="20"/>
        </w:rPr>
      </w:pPr>
    </w:p>
    <w:p w14:paraId="3A8767DE" w14:textId="18A2BFDF" w:rsidR="004E3F34" w:rsidRDefault="004E3F34" w:rsidP="004E3F3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Director</w:t>
      </w:r>
    </w:p>
    <w:p w14:paraId="570D7CD1" w14:textId="3DFC41B5" w:rsidR="004E3F34" w:rsidRDefault="004E3F34" w:rsidP="004E3F34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Juan Bradford submitted a written report.  He noted that about 100 people attended the Movie on the Dixboro Green, which was a bit less than last year.  He noted the Dixboro United Methodist Church staffed a craft activity table for children that many participated in.  At the Dixboro Farmers Market, the Citizens to Promote Superior Township (C2PST) staff a table, and this facilitates good communication about Park Commission events.</w:t>
      </w:r>
      <w:r w:rsidR="004D5ACC">
        <w:rPr>
          <w:sz w:val="20"/>
          <w:szCs w:val="20"/>
        </w:rPr>
        <w:t xml:space="preserve">  The memorial rock to commemorate the 200</w:t>
      </w:r>
      <w:r w:rsidR="004D5ACC" w:rsidRPr="004D5ACC">
        <w:rPr>
          <w:sz w:val="20"/>
          <w:szCs w:val="20"/>
          <w:vertAlign w:val="superscript"/>
        </w:rPr>
        <w:t>th</w:t>
      </w:r>
      <w:r w:rsidR="004D5ACC">
        <w:rPr>
          <w:sz w:val="20"/>
          <w:szCs w:val="20"/>
        </w:rPr>
        <w:t xml:space="preserve"> anniversary of the Dixboro community was delivered to </w:t>
      </w:r>
      <w:proofErr w:type="gramStart"/>
      <w:r w:rsidR="004D5ACC">
        <w:rPr>
          <w:sz w:val="20"/>
          <w:szCs w:val="20"/>
        </w:rPr>
        <w:t>the Dixboro</w:t>
      </w:r>
      <w:proofErr w:type="gramEnd"/>
      <w:r w:rsidR="004D5ACC">
        <w:rPr>
          <w:sz w:val="20"/>
          <w:szCs w:val="20"/>
        </w:rPr>
        <w:t xml:space="preserve"> Green.</w:t>
      </w:r>
    </w:p>
    <w:p w14:paraId="058D7CDF" w14:textId="77777777" w:rsidR="00C5340F" w:rsidRDefault="00C5340F" w:rsidP="00C5340F">
      <w:pPr>
        <w:spacing w:after="0" w:line="240" w:lineRule="auto"/>
        <w:rPr>
          <w:sz w:val="20"/>
          <w:szCs w:val="20"/>
        </w:rPr>
      </w:pPr>
    </w:p>
    <w:p w14:paraId="3EE0B417" w14:textId="32D89CCC" w:rsidR="00C5340F" w:rsidRDefault="00C5340F" w:rsidP="00C5340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Board Liaison</w:t>
      </w:r>
    </w:p>
    <w:p w14:paraId="67039DB6" w14:textId="77777777" w:rsidR="00787A0D" w:rsidRDefault="00C5340F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Trustee Bernice Lindke provided a written report on Township Board meetings held 6/26/24, 7/09/24, 7/15/24</w:t>
      </w:r>
    </w:p>
    <w:p w14:paraId="72EE8B88" w14:textId="77777777" w:rsidR="00787A0D" w:rsidRDefault="00787A0D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June 26,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Special Board Meeting</w:t>
      </w:r>
    </w:p>
    <w:p w14:paraId="2548CBC6" w14:textId="008D3B4B" w:rsidR="00C5340F" w:rsidRDefault="00787A0D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Meeting held to discuss the escrow account audit, regular audit of year ended 12/31/23</w:t>
      </w:r>
      <w:r w:rsidR="00C65AA2">
        <w:rPr>
          <w:sz w:val="20"/>
          <w:szCs w:val="20"/>
        </w:rPr>
        <w:t>, Priority Waste purchase of GFL, emergency repair of a fire truck and campaigning procedures</w:t>
      </w:r>
      <w:r w:rsidR="007447B7">
        <w:rPr>
          <w:sz w:val="20"/>
          <w:szCs w:val="20"/>
        </w:rPr>
        <w:t xml:space="preserve">.  </w:t>
      </w:r>
      <w:r w:rsidR="00366068">
        <w:rPr>
          <w:sz w:val="20"/>
          <w:szCs w:val="20"/>
        </w:rPr>
        <w:t>No audit issues impacted the Park Fund.  The escrow audit focused on payment of $100,000.00 to the wrong owner of an escrow account.  The regular audit focused on two findings/comments from prior audits and a recommendation that the Township Board review designated fund balances as part of its annual budget approval process.</w:t>
      </w:r>
    </w:p>
    <w:p w14:paraId="29107AA4" w14:textId="4828ABC5" w:rsidR="00366068" w:rsidRDefault="00366068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Priority Waste has begun waste management services for the township.  Paul Ruthenberg, an administrator from Priority Waste, addressed concerns and issues.</w:t>
      </w:r>
    </w:p>
    <w:p w14:paraId="37A9689F" w14:textId="401CB79A" w:rsidR="004A0AC0" w:rsidRDefault="004A0AC0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Clerk Findley discussed issues about placement of campaign signs.  A motion was approved that specifically prohibits township officials and other staff from advising residents during work hours while at work sites on who to vote for in the upcoming elections.</w:t>
      </w:r>
    </w:p>
    <w:p w14:paraId="06AE1310" w14:textId="77777777" w:rsidR="00044F01" w:rsidRDefault="00044F01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14:paraId="1C237263" w14:textId="2E4147A6" w:rsidR="00044F01" w:rsidRDefault="00044F01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July 9,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Special Board Meeting</w:t>
      </w:r>
    </w:p>
    <w:p w14:paraId="0C28B876" w14:textId="723CC4D4" w:rsidR="00044F01" w:rsidRDefault="00044F01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The meeting focused</w:t>
      </w:r>
      <w:r w:rsidR="009E653C">
        <w:rPr>
          <w:sz w:val="20"/>
          <w:szCs w:val="20"/>
        </w:rPr>
        <w:t xml:space="preserve"> on</w:t>
      </w:r>
      <w:r>
        <w:rPr>
          <w:sz w:val="20"/>
          <w:szCs w:val="20"/>
        </w:rPr>
        <w:t xml:space="preserve"> issues surrounding waste </w:t>
      </w:r>
      <w:proofErr w:type="gramStart"/>
      <w:r>
        <w:rPr>
          <w:sz w:val="20"/>
          <w:szCs w:val="20"/>
        </w:rPr>
        <w:t>management</w:t>
      </w:r>
      <w:proofErr w:type="gramEnd"/>
      <w:r>
        <w:rPr>
          <w:sz w:val="20"/>
          <w:szCs w:val="20"/>
        </w:rPr>
        <w:t xml:space="preserve"> as Priority Waste assumes trash, recyclables and compost pick-up in the township.  Mr. Sam Caramagno from Priority Waste attended the meeting and hear</w:t>
      </w:r>
      <w:r w:rsidR="009E653C">
        <w:rPr>
          <w:sz w:val="20"/>
          <w:szCs w:val="20"/>
        </w:rPr>
        <w:t>d</w:t>
      </w:r>
      <w:r>
        <w:rPr>
          <w:sz w:val="20"/>
          <w:szCs w:val="20"/>
        </w:rPr>
        <w:t xml:space="preserve"> complaints and issues from man</w:t>
      </w:r>
      <w:r w:rsidR="009E653C">
        <w:rPr>
          <w:sz w:val="20"/>
          <w:szCs w:val="20"/>
        </w:rPr>
        <w:t>y</w:t>
      </w:r>
      <w:r>
        <w:rPr>
          <w:sz w:val="20"/>
          <w:szCs w:val="20"/>
        </w:rPr>
        <w:t xml:space="preserve"> residents.  He discussed the start-up issues facing the takeover from GFL and the need for better communication between his company, township officials and residents.</w:t>
      </w:r>
    </w:p>
    <w:p w14:paraId="00565ABF" w14:textId="77777777" w:rsidR="00895411" w:rsidRDefault="00895411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14:paraId="43E0B7E0" w14:textId="1DE93431" w:rsidR="00895411" w:rsidRDefault="00895411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July 15,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Regular Board Meeting</w:t>
      </w:r>
    </w:p>
    <w:p w14:paraId="5FD55913" w14:textId="136A2C65" w:rsidR="00895411" w:rsidRDefault="00895411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Juan Bradford was complimented on </w:t>
      </w:r>
      <w:proofErr w:type="gramStart"/>
      <w:r>
        <w:rPr>
          <w:sz w:val="20"/>
          <w:szCs w:val="20"/>
        </w:rPr>
        <w:t>good</w:t>
      </w:r>
      <w:proofErr w:type="gramEnd"/>
      <w:r>
        <w:rPr>
          <w:sz w:val="20"/>
          <w:szCs w:val="20"/>
        </w:rPr>
        <w:t xml:space="preserve"> work done at Fireman’s Park and Clay Hill Farms.  One speaker praised several improvements in the MacArthur/Harris corner: YDL Library, Fireman’s Park and Clay Hill Farms.</w:t>
      </w:r>
    </w:p>
    <w:p w14:paraId="25646A56" w14:textId="1290EFC1" w:rsidR="001329CE" w:rsidRDefault="001329CE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A revised Purchasing Policy was approved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the township.</w:t>
      </w:r>
    </w:p>
    <w:p w14:paraId="63375E8C" w14:textId="68E6F0B7" w:rsidR="00127F93" w:rsidRDefault="00127F93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ARPA funds totaling $65,000 were transferred to Parks and Recreation to cover engineering expenses for Fireman’s Park.  Originally those expenses were charged to the General Fund.</w:t>
      </w:r>
    </w:p>
    <w:p w14:paraId="64F93BE6" w14:textId="4E218F5D" w:rsidR="00127F93" w:rsidRDefault="00127F93" w:rsidP="00C5340F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Willow Run Acres received approval for a Transient and Amusement Enterprises Activity Permit to farm, educate, have a farmer’s market, and other types of sales at the Clay Hill Farms site.</w:t>
      </w:r>
    </w:p>
    <w:p w14:paraId="2AC8D41A" w14:textId="77777777" w:rsidR="00384490" w:rsidRDefault="00384490" w:rsidP="00384490">
      <w:pPr>
        <w:spacing w:after="0" w:line="240" w:lineRule="auto"/>
        <w:rPr>
          <w:sz w:val="20"/>
          <w:szCs w:val="20"/>
        </w:rPr>
      </w:pPr>
    </w:p>
    <w:p w14:paraId="639E1935" w14:textId="5194F587" w:rsidR="00384490" w:rsidRDefault="00384490" w:rsidP="0038449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Board Meeting Attendee</w:t>
      </w:r>
    </w:p>
    <w:p w14:paraId="3211647D" w14:textId="576B27EC" w:rsidR="00384490" w:rsidRDefault="00384490" w:rsidP="00384490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Riley Schofield attended the July 15,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township board meeting, and concurred with Trustee Lindke’s report.</w:t>
      </w:r>
    </w:p>
    <w:p w14:paraId="17349136" w14:textId="77777777" w:rsidR="003B5FD5" w:rsidRDefault="003B5FD5" w:rsidP="003B5FD5">
      <w:pPr>
        <w:spacing w:after="0" w:line="240" w:lineRule="auto"/>
        <w:rPr>
          <w:sz w:val="20"/>
          <w:szCs w:val="20"/>
        </w:rPr>
      </w:pPr>
    </w:p>
    <w:p w14:paraId="77024F62" w14:textId="2ABDB5BF" w:rsidR="003B5FD5" w:rsidRDefault="003B5FD5" w:rsidP="003B5FD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Park Steward</w:t>
      </w:r>
    </w:p>
    <w:p w14:paraId="4785CDB4" w14:textId="0B850A81" w:rsidR="003B5FD5" w:rsidRDefault="003B5FD5" w:rsidP="003B5FD5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No report.</w:t>
      </w:r>
    </w:p>
    <w:p w14:paraId="6EE672BE" w14:textId="77777777" w:rsidR="003B5FD5" w:rsidRDefault="003B5FD5" w:rsidP="003B5FD5">
      <w:pPr>
        <w:spacing w:after="0" w:line="240" w:lineRule="auto"/>
        <w:rPr>
          <w:sz w:val="20"/>
          <w:szCs w:val="20"/>
        </w:rPr>
      </w:pPr>
    </w:p>
    <w:p w14:paraId="1A505265" w14:textId="04B92B38" w:rsidR="003B5FD5" w:rsidRDefault="003B5FD5" w:rsidP="003B5FD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Safety</w:t>
      </w:r>
    </w:p>
    <w:p w14:paraId="13E57681" w14:textId="7A0BDE48" w:rsidR="003B5FD5" w:rsidRDefault="003B5FD5" w:rsidP="003B5FD5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There have been no accidents or injuries in the past month.</w:t>
      </w:r>
    </w:p>
    <w:p w14:paraId="4C694F46" w14:textId="77777777" w:rsidR="002549D8" w:rsidRDefault="002549D8" w:rsidP="002549D8">
      <w:pPr>
        <w:spacing w:after="0" w:line="240" w:lineRule="auto"/>
        <w:rPr>
          <w:sz w:val="20"/>
          <w:szCs w:val="20"/>
        </w:rPr>
      </w:pPr>
    </w:p>
    <w:p w14:paraId="220193D6" w14:textId="641A3D19" w:rsidR="002549D8" w:rsidRDefault="002549D8" w:rsidP="002549D8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It was moved by Curtis Freeman and supported by Riley Schofield to receive the reports.  The motion carried.</w:t>
      </w:r>
    </w:p>
    <w:p w14:paraId="77599CF8" w14:textId="77777777" w:rsidR="00250A52" w:rsidRDefault="00250A52" w:rsidP="00250A52">
      <w:pPr>
        <w:spacing w:after="0" w:line="240" w:lineRule="auto"/>
        <w:rPr>
          <w:sz w:val="20"/>
          <w:szCs w:val="20"/>
        </w:rPr>
      </w:pPr>
    </w:p>
    <w:p w14:paraId="3184E2CE" w14:textId="2EFC76E6" w:rsidR="00250A52" w:rsidRDefault="00250A52" w:rsidP="00250A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Communications</w:t>
      </w:r>
    </w:p>
    <w:p w14:paraId="536C7E91" w14:textId="212A2FCF" w:rsidR="00250A52" w:rsidRDefault="00250A52" w:rsidP="00250A5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Controllers Report</w:t>
      </w:r>
    </w:p>
    <w:p w14:paraId="381632EA" w14:textId="5633DF1A" w:rsidR="00250A52" w:rsidRDefault="00250A52" w:rsidP="00250A5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Letter to </w:t>
      </w:r>
      <w:proofErr w:type="spellStart"/>
      <w:r>
        <w:rPr>
          <w:sz w:val="20"/>
          <w:szCs w:val="20"/>
        </w:rPr>
        <w:t>MDOT</w:t>
      </w:r>
      <w:proofErr w:type="spellEnd"/>
      <w:r>
        <w:rPr>
          <w:sz w:val="20"/>
          <w:szCs w:val="20"/>
        </w:rPr>
        <w:t xml:space="preserve"> Regarding Additional ADA Ramps on MacArthur Pathway</w:t>
      </w:r>
    </w:p>
    <w:p w14:paraId="4AA75C60" w14:textId="461E0C59" w:rsidR="00250A52" w:rsidRDefault="00250A52" w:rsidP="00250A5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“Rock” Property Farming Lease</w:t>
      </w:r>
    </w:p>
    <w:p w14:paraId="04CEA0D2" w14:textId="1F5448B6" w:rsidR="00250A52" w:rsidRDefault="00250A52" w:rsidP="00250A5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Bicycle Helmet Donation Letter</w:t>
      </w:r>
    </w:p>
    <w:p w14:paraId="722A336E" w14:textId="77777777" w:rsidR="00250A52" w:rsidRDefault="00250A52" w:rsidP="00250A52">
      <w:pPr>
        <w:spacing w:after="0" w:line="240" w:lineRule="auto"/>
        <w:ind w:left="720"/>
        <w:rPr>
          <w:sz w:val="20"/>
          <w:szCs w:val="20"/>
        </w:rPr>
      </w:pPr>
    </w:p>
    <w:p w14:paraId="79BB9600" w14:textId="15D93104" w:rsidR="00250A52" w:rsidRDefault="00250A52" w:rsidP="00250A52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It was moved by Greg Vessels and supported by Curtis Freeman to receive the Communications.  The motion carried.</w:t>
      </w:r>
    </w:p>
    <w:p w14:paraId="695ADB54" w14:textId="77777777" w:rsidR="000B5DF7" w:rsidRDefault="000B5DF7" w:rsidP="000B5DF7">
      <w:pPr>
        <w:spacing w:after="0" w:line="240" w:lineRule="auto"/>
        <w:rPr>
          <w:sz w:val="20"/>
          <w:szCs w:val="20"/>
        </w:rPr>
      </w:pPr>
    </w:p>
    <w:p w14:paraId="6FEDDED3" w14:textId="1CD06EDC" w:rsidR="000B5DF7" w:rsidRDefault="000B5DF7" w:rsidP="000B5DF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Old Business</w:t>
      </w:r>
    </w:p>
    <w:p w14:paraId="56BD8309" w14:textId="0E151AE3" w:rsidR="000B5DF7" w:rsidRDefault="000B5DF7" w:rsidP="000B5DF7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Community Center Advisory Committee</w:t>
      </w:r>
    </w:p>
    <w:p w14:paraId="72C657D7" w14:textId="0781009A" w:rsidR="000B5DF7" w:rsidRDefault="000B5DF7" w:rsidP="000B5DF7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Notice has been posted for public comment on demolition of the former Cheney School structure.</w:t>
      </w:r>
    </w:p>
    <w:p w14:paraId="74C89BA4" w14:textId="77777777" w:rsidR="005A3AC1" w:rsidRDefault="005A3AC1" w:rsidP="005A3AC1">
      <w:pPr>
        <w:spacing w:after="0" w:line="240" w:lineRule="auto"/>
        <w:rPr>
          <w:sz w:val="20"/>
          <w:szCs w:val="20"/>
        </w:rPr>
      </w:pPr>
    </w:p>
    <w:p w14:paraId="1ECD10B3" w14:textId="340E71DE" w:rsidR="005A3AC1" w:rsidRDefault="005A3AC1" w:rsidP="005A3AC1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Use of Ypsilanti Township Recreation Facilities by Superior Township Residents</w:t>
      </w:r>
    </w:p>
    <w:p w14:paraId="272A1959" w14:textId="215FE673" w:rsidR="005A3AC1" w:rsidRDefault="005A3AC1" w:rsidP="005A3AC1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No update.</w:t>
      </w:r>
    </w:p>
    <w:p w14:paraId="07E45099" w14:textId="77777777" w:rsidR="00D56565" w:rsidRDefault="00D56565" w:rsidP="00D56565">
      <w:pPr>
        <w:spacing w:after="0" w:line="240" w:lineRule="auto"/>
        <w:rPr>
          <w:sz w:val="20"/>
          <w:szCs w:val="20"/>
        </w:rPr>
      </w:pPr>
    </w:p>
    <w:p w14:paraId="6CB3822D" w14:textId="2F4E0BCF" w:rsidR="00D56565" w:rsidRDefault="00D56565" w:rsidP="00D5656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Fireman’s Park Improvements Update</w:t>
      </w:r>
    </w:p>
    <w:p w14:paraId="7455B91D" w14:textId="1E1E1EAF" w:rsidR="00D56565" w:rsidRDefault="00D56565" w:rsidP="00D56565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Completing punch list items.  Some regrading may be needed.  Vandalism of graffiti from a few weeks ago has been </w:t>
      </w:r>
      <w:proofErr w:type="gramStart"/>
      <w:r>
        <w:rPr>
          <w:sz w:val="20"/>
          <w:szCs w:val="20"/>
        </w:rPr>
        <w:t>cleaned</w:t>
      </w:r>
      <w:proofErr w:type="gramEnd"/>
      <w:r>
        <w:rPr>
          <w:sz w:val="20"/>
          <w:szCs w:val="20"/>
        </w:rPr>
        <w:t>.</w:t>
      </w:r>
    </w:p>
    <w:p w14:paraId="07EF3490" w14:textId="77777777" w:rsidR="00D56565" w:rsidRDefault="00D56565" w:rsidP="00D56565">
      <w:pPr>
        <w:spacing w:after="0" w:line="240" w:lineRule="auto"/>
        <w:rPr>
          <w:sz w:val="20"/>
          <w:szCs w:val="20"/>
        </w:rPr>
      </w:pPr>
    </w:p>
    <w:p w14:paraId="7E542D7C" w14:textId="2840D679" w:rsidR="00D56565" w:rsidRDefault="00D56565" w:rsidP="00D5656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“Rock” Property Committee</w:t>
      </w:r>
    </w:p>
    <w:p w14:paraId="57BDF857" w14:textId="522209D5" w:rsidR="009A6024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The following people were appointed to the “Rock” Property Committee to discuss use of the “Rock” Property.</w:t>
      </w:r>
    </w:p>
    <w:p w14:paraId="465C81AC" w14:textId="1FC4369A" w:rsidR="009A6024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Jack Smiley – park commissioner</w:t>
      </w:r>
    </w:p>
    <w:p w14:paraId="758FE585" w14:textId="0D63BD29" w:rsidR="009A6024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Nahid Sanii-Yahyai – park commissioner</w:t>
      </w:r>
    </w:p>
    <w:p w14:paraId="61C5C189" w14:textId="09AB0D89" w:rsidR="009A6024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Curtis Freeman – park commissioner</w:t>
      </w:r>
    </w:p>
    <w:p w14:paraId="79915261" w14:textId="27AC67D8" w:rsidR="009A6024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Jan Piert</w:t>
      </w:r>
    </w:p>
    <w:p w14:paraId="72D45DB4" w14:textId="1EBEC21B" w:rsidR="009A6024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Bernice Lindke</w:t>
      </w:r>
    </w:p>
    <w:p w14:paraId="241450DB" w14:textId="77777777" w:rsidR="009A6024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14:paraId="4382BBF6" w14:textId="13B52D1F" w:rsidR="009A6024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Jack Smiley will chair this committee.  Committee members agreed to have a brief meeting after the Park Commission meeting adjourns to discuss meeting schedules.</w:t>
      </w:r>
    </w:p>
    <w:p w14:paraId="54DA1ADF" w14:textId="77777777" w:rsidR="00000542" w:rsidRDefault="00000542" w:rsidP="00000542">
      <w:pPr>
        <w:spacing w:after="0" w:line="240" w:lineRule="auto"/>
        <w:rPr>
          <w:sz w:val="20"/>
          <w:szCs w:val="20"/>
        </w:rPr>
      </w:pPr>
    </w:p>
    <w:p w14:paraId="3E25957E" w14:textId="6D09E8FA" w:rsidR="00000542" w:rsidRDefault="00000542" w:rsidP="0000054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7DA66BBC" w14:textId="37A40C50" w:rsidR="00000542" w:rsidRDefault="00000542" w:rsidP="00000542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Bug Hunt Event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July 27</w:t>
      </w:r>
      <w:r w:rsidR="00762928">
        <w:rPr>
          <w:sz w:val="20"/>
          <w:szCs w:val="20"/>
        </w:rPr>
        <w:t>at Cherry Hill Nature Preserve</w:t>
      </w:r>
      <w:r>
        <w:rPr>
          <w:sz w:val="20"/>
          <w:szCs w:val="20"/>
        </w:rPr>
        <w:t xml:space="preserve"> – volunteers needed</w:t>
      </w:r>
    </w:p>
    <w:p w14:paraId="74041907" w14:textId="7440941A" w:rsidR="00000542" w:rsidRDefault="00000542" w:rsidP="00000542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Nahid Sanii-Yahyai and Jack Smiley volunteered</w:t>
      </w:r>
    </w:p>
    <w:p w14:paraId="3D3B063D" w14:textId="77777777" w:rsidR="005E4FED" w:rsidRDefault="005E4FED" w:rsidP="005E4FED">
      <w:pPr>
        <w:spacing w:after="0" w:line="240" w:lineRule="auto"/>
        <w:rPr>
          <w:sz w:val="20"/>
          <w:szCs w:val="20"/>
        </w:rPr>
      </w:pPr>
    </w:p>
    <w:p w14:paraId="3F7B872F" w14:textId="7E2A3E15" w:rsidR="005E4FED" w:rsidRDefault="005E4FED" w:rsidP="005E4FED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Village of Dixboro 200</w:t>
      </w:r>
      <w:r w:rsidRPr="005E4FE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Celebration – volunteers needed</w:t>
      </w:r>
    </w:p>
    <w:p w14:paraId="54DDCE8B" w14:textId="5A2A3422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Friday August 2 Farmers Market 3:00 pm to dusk</w:t>
      </w:r>
    </w:p>
    <w:p w14:paraId="5E8F737B" w14:textId="36410CE3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Nahid Sanii-Yahyai</w:t>
      </w:r>
    </w:p>
    <w:p w14:paraId="037A4E95" w14:textId="6112749D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Greg Vessels</w:t>
      </w:r>
    </w:p>
    <w:p w14:paraId="446C8D04" w14:textId="220B72B0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Martha Kern-Boprie</w:t>
      </w:r>
    </w:p>
    <w:p w14:paraId="02B70CA1" w14:textId="77777777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14:paraId="29D798A1" w14:textId="566BC846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Saturday August 3 12:00 noon to 6:00 pm</w:t>
      </w:r>
    </w:p>
    <w:p w14:paraId="123923E9" w14:textId="7712DD5F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Martha Kern-Boprie</w:t>
      </w:r>
    </w:p>
    <w:p w14:paraId="4A07F098" w14:textId="77777777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14:paraId="4CA865C0" w14:textId="468E8418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Sunday August 4</w:t>
      </w:r>
    </w:p>
    <w:p w14:paraId="7C2A590E" w14:textId="3755C83B" w:rsidR="005E4FED" w:rsidRDefault="005E4FED" w:rsidP="005E4FE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No volunteers.</w:t>
      </w:r>
    </w:p>
    <w:p w14:paraId="08FC4C83" w14:textId="77777777" w:rsidR="00E30066" w:rsidRDefault="00E30066" w:rsidP="00E30066">
      <w:pPr>
        <w:spacing w:after="0" w:line="240" w:lineRule="auto"/>
        <w:rPr>
          <w:sz w:val="20"/>
          <w:szCs w:val="20"/>
        </w:rPr>
      </w:pPr>
    </w:p>
    <w:p w14:paraId="56A6621F" w14:textId="2BD1B0B2" w:rsidR="00E30066" w:rsidRDefault="00E30066" w:rsidP="00E30066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Shop with a Cop on August 9 – volunteers needed</w:t>
      </w:r>
    </w:p>
    <w:p w14:paraId="5894D6D7" w14:textId="75A90D41" w:rsidR="00E30066" w:rsidRDefault="00E30066" w:rsidP="00E30066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Nahid Sanii-Yahyai</w:t>
      </w:r>
    </w:p>
    <w:p w14:paraId="6B338287" w14:textId="77777777" w:rsidR="008A4F59" w:rsidRDefault="008A4F59" w:rsidP="008A4F59">
      <w:pPr>
        <w:spacing w:after="0" w:line="240" w:lineRule="auto"/>
        <w:rPr>
          <w:sz w:val="20"/>
          <w:szCs w:val="20"/>
        </w:rPr>
      </w:pPr>
    </w:p>
    <w:p w14:paraId="1229A6C0" w14:textId="7D93D565" w:rsidR="008A4F59" w:rsidRDefault="008A4F59" w:rsidP="008A4F5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Movies in the Park August </w:t>
      </w:r>
      <w:proofErr w:type="gramStart"/>
      <w:r>
        <w:rPr>
          <w:sz w:val="20"/>
          <w:szCs w:val="20"/>
        </w:rPr>
        <w:t>10  Oakbrook</w:t>
      </w:r>
      <w:proofErr w:type="gramEnd"/>
      <w:r>
        <w:rPr>
          <w:sz w:val="20"/>
          <w:szCs w:val="20"/>
        </w:rPr>
        <w:t xml:space="preserve"> Park – volunteers needed</w:t>
      </w:r>
    </w:p>
    <w:p w14:paraId="4B5927D5" w14:textId="06518279" w:rsidR="008A4F59" w:rsidRDefault="008A4F59" w:rsidP="008A4F59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Martha Kern-Boprie</w:t>
      </w:r>
    </w:p>
    <w:p w14:paraId="2C82C8FE" w14:textId="6FEF4542" w:rsidR="008A4F59" w:rsidRDefault="008A4F59" w:rsidP="008A4F59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Nahid Sanii-Yahyai</w:t>
      </w:r>
    </w:p>
    <w:p w14:paraId="594D5703" w14:textId="7D978F49" w:rsidR="008A4F59" w:rsidRDefault="008A4F59" w:rsidP="008A4F59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Volunteers should arrive at 7:30 pm.  </w:t>
      </w:r>
      <w:proofErr w:type="gramStart"/>
      <w:r>
        <w:rPr>
          <w:sz w:val="20"/>
          <w:szCs w:val="20"/>
        </w:rPr>
        <w:t>Movie</w:t>
      </w:r>
      <w:proofErr w:type="gramEnd"/>
      <w:r>
        <w:rPr>
          <w:sz w:val="20"/>
          <w:szCs w:val="20"/>
        </w:rPr>
        <w:t xml:space="preserve"> will screen at 9:00 pm.</w:t>
      </w:r>
    </w:p>
    <w:p w14:paraId="7C2846DD" w14:textId="77777777" w:rsidR="0072610C" w:rsidRDefault="0072610C" w:rsidP="0072610C">
      <w:pPr>
        <w:spacing w:after="0" w:line="240" w:lineRule="auto"/>
        <w:rPr>
          <w:sz w:val="20"/>
          <w:szCs w:val="20"/>
        </w:rPr>
      </w:pPr>
    </w:p>
    <w:p w14:paraId="7153A76C" w14:textId="071604D9" w:rsidR="0072610C" w:rsidRDefault="0072610C" w:rsidP="0072610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Dixboro Village Green Improvements</w:t>
      </w:r>
    </w:p>
    <w:p w14:paraId="25C722B4" w14:textId="77777777" w:rsidR="0072610C" w:rsidRDefault="0072610C" w:rsidP="0072610C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Projects to complete include:</w:t>
      </w:r>
    </w:p>
    <w:p w14:paraId="11D21E43" w14:textId="53FDEAB1" w:rsidR="0072610C" w:rsidRDefault="0072610C" w:rsidP="0072610C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Repair windows in </w:t>
      </w:r>
      <w:proofErr w:type="gramStart"/>
      <w:r>
        <w:rPr>
          <w:sz w:val="20"/>
          <w:szCs w:val="20"/>
        </w:rPr>
        <w:t>school house</w:t>
      </w:r>
      <w:proofErr w:type="gramEnd"/>
    </w:p>
    <w:p w14:paraId="7BD71E1B" w14:textId="44DFAD08" w:rsidR="0072610C" w:rsidRDefault="0072610C" w:rsidP="0072610C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Install plaque on memorial rock</w:t>
      </w:r>
    </w:p>
    <w:p w14:paraId="4D743F9F" w14:textId="7F83198C" w:rsidR="0072610C" w:rsidRDefault="0072610C" w:rsidP="0072610C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Expand parking area</w:t>
      </w:r>
    </w:p>
    <w:p w14:paraId="708375BF" w14:textId="77777777" w:rsidR="00762928" w:rsidRDefault="00762928" w:rsidP="00762928">
      <w:pPr>
        <w:spacing w:after="0" w:line="240" w:lineRule="auto"/>
        <w:rPr>
          <w:sz w:val="20"/>
          <w:szCs w:val="20"/>
        </w:rPr>
      </w:pPr>
    </w:p>
    <w:p w14:paraId="0CE47E79" w14:textId="424F1EDA" w:rsidR="00762928" w:rsidRDefault="00762928" w:rsidP="0076292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Bills for Payment</w:t>
      </w:r>
    </w:p>
    <w:p w14:paraId="372D28A8" w14:textId="77777777" w:rsidR="00262E14" w:rsidRDefault="00762928" w:rsidP="00762928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It was moved by Curtis Freeman and supported by Greg Vessels to approve payment of the bills totaling</w:t>
      </w:r>
      <w:r w:rsidR="003F4795">
        <w:rPr>
          <w:sz w:val="20"/>
          <w:szCs w:val="20"/>
        </w:rPr>
        <w:t xml:space="preserve"> $46,721.11 through 7/22/2024.  The motion carried.</w:t>
      </w:r>
    </w:p>
    <w:p w14:paraId="5E760535" w14:textId="77777777" w:rsidR="00262E14" w:rsidRDefault="00262E14" w:rsidP="00262E14">
      <w:pPr>
        <w:spacing w:after="0" w:line="240" w:lineRule="auto"/>
        <w:rPr>
          <w:sz w:val="20"/>
          <w:szCs w:val="20"/>
        </w:rPr>
      </w:pPr>
    </w:p>
    <w:p w14:paraId="4B04FC7F" w14:textId="77777777" w:rsidR="00262E14" w:rsidRDefault="00262E14" w:rsidP="00262E1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Financial statements</w:t>
      </w:r>
    </w:p>
    <w:p w14:paraId="19D61035" w14:textId="7513E5DD" w:rsidR="00762928" w:rsidRDefault="00262E14" w:rsidP="00262E14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 was moved by Riley Schofield and supported by Greg Vessels to receive the Financial Statements</w:t>
      </w:r>
      <w:r w:rsidR="00762928" w:rsidRPr="00262E14">
        <w:rPr>
          <w:sz w:val="20"/>
          <w:szCs w:val="20"/>
        </w:rPr>
        <w:t xml:space="preserve"> </w:t>
      </w:r>
      <w:r>
        <w:rPr>
          <w:sz w:val="20"/>
          <w:szCs w:val="20"/>
        </w:rPr>
        <w:t>for the period ending 6/30/2024.  The motion carried.</w:t>
      </w:r>
    </w:p>
    <w:p w14:paraId="1BF390F9" w14:textId="77777777" w:rsidR="00D22041" w:rsidRDefault="00D22041" w:rsidP="00D22041">
      <w:pPr>
        <w:spacing w:after="0" w:line="240" w:lineRule="auto"/>
        <w:rPr>
          <w:sz w:val="20"/>
          <w:szCs w:val="20"/>
        </w:rPr>
      </w:pPr>
    </w:p>
    <w:p w14:paraId="6B8EEBD5" w14:textId="08DBA437" w:rsidR="00D22041" w:rsidRDefault="00D22041" w:rsidP="00D2204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 and Petitions</w:t>
      </w:r>
    </w:p>
    <w:p w14:paraId="03D164A8" w14:textId="06EDAF2E" w:rsidR="00D22041" w:rsidRDefault="00D22041" w:rsidP="00D22041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 Vessels asked if there was a possibility of installing community gardens and/or a farmer</w:t>
      </w:r>
      <w:r w:rsidR="00034E1A">
        <w:rPr>
          <w:sz w:val="20"/>
          <w:szCs w:val="20"/>
        </w:rPr>
        <w:t>’</w:t>
      </w:r>
      <w:r>
        <w:rPr>
          <w:sz w:val="20"/>
          <w:szCs w:val="20"/>
        </w:rPr>
        <w:t xml:space="preserve">s market at the northwest corner of Clark and Prospect Roads.  This location has very good road </w:t>
      </w:r>
      <w:proofErr w:type="gramStart"/>
      <w:r>
        <w:rPr>
          <w:sz w:val="20"/>
          <w:szCs w:val="20"/>
        </w:rPr>
        <w:t>access, but</w:t>
      </w:r>
      <w:proofErr w:type="gramEnd"/>
      <w:r>
        <w:rPr>
          <w:sz w:val="20"/>
          <w:szCs w:val="20"/>
        </w:rPr>
        <w:t xml:space="preserve"> does not look good.  Martha Kern-Boprie noted a gasoline station used to be located there, and although the underground storage tanks and contaminated soil w</w:t>
      </w:r>
      <w:r w:rsidR="00034E1A">
        <w:rPr>
          <w:sz w:val="20"/>
          <w:szCs w:val="20"/>
        </w:rPr>
        <w:t>ere</w:t>
      </w:r>
      <w:r>
        <w:rPr>
          <w:sz w:val="20"/>
          <w:szCs w:val="20"/>
        </w:rPr>
        <w:t xml:space="preserve"> removed, it may not be the best place to grow food.  Jan Piert and Juan Bradford noted it does not have a water supply.  Juan suggested it would be better to get the Clay Hills Farm fully functional, before taking on a project at this site.  The site at Clark and Prospect</w:t>
      </w:r>
      <w:r w:rsidR="001F5848">
        <w:rPr>
          <w:sz w:val="20"/>
          <w:szCs w:val="20"/>
        </w:rPr>
        <w:t xml:space="preserve"> Roads</w:t>
      </w:r>
      <w:r>
        <w:rPr>
          <w:sz w:val="20"/>
          <w:szCs w:val="20"/>
        </w:rPr>
        <w:t xml:space="preserve"> is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private ownership.</w:t>
      </w:r>
    </w:p>
    <w:p w14:paraId="50B3B541" w14:textId="77777777" w:rsidR="003A0E1A" w:rsidRDefault="003A0E1A" w:rsidP="003A0E1A">
      <w:pPr>
        <w:spacing w:after="0" w:line="240" w:lineRule="auto"/>
        <w:rPr>
          <w:sz w:val="20"/>
          <w:szCs w:val="20"/>
        </w:rPr>
      </w:pPr>
    </w:p>
    <w:p w14:paraId="162F4ED0" w14:textId="666AF9C1" w:rsidR="003A0E1A" w:rsidRDefault="003A0E1A" w:rsidP="003A0E1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58F9E532" w14:textId="77777777" w:rsidR="003A0E1A" w:rsidRDefault="003A0E1A" w:rsidP="003A0E1A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 was moved by Riley Schofield and supported by Greg Vessels to adjourn at 7:10 pm.  The motion carried.</w:t>
      </w:r>
    </w:p>
    <w:p w14:paraId="2D7309C4" w14:textId="77777777" w:rsidR="003A0E1A" w:rsidRDefault="003A0E1A" w:rsidP="003A0E1A">
      <w:pPr>
        <w:pStyle w:val="ListParagraph"/>
        <w:spacing w:after="0" w:line="240" w:lineRule="auto"/>
        <w:rPr>
          <w:sz w:val="20"/>
          <w:szCs w:val="20"/>
        </w:rPr>
      </w:pPr>
    </w:p>
    <w:p w14:paraId="52DE7C2F" w14:textId="77777777" w:rsidR="003A0E1A" w:rsidRDefault="003A0E1A" w:rsidP="003A0E1A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Submitted by,</w:t>
      </w:r>
    </w:p>
    <w:p w14:paraId="6D67EDA2" w14:textId="77777777" w:rsidR="003A0E1A" w:rsidRDefault="003A0E1A" w:rsidP="003A0E1A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Martha Kern-Boprie, Park Commissioner and Secretary</w:t>
      </w:r>
    </w:p>
    <w:p w14:paraId="57D5EFA8" w14:textId="530E79EA" w:rsidR="003A0E1A" w:rsidRPr="003A0E1A" w:rsidRDefault="003A0E1A" w:rsidP="003A0E1A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18D303" w14:textId="77777777" w:rsidR="009A6024" w:rsidRPr="00D56565" w:rsidRDefault="009A6024" w:rsidP="009A6024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sectPr w:rsidR="009A6024" w:rsidRPr="00D56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2A00" w14:textId="77777777" w:rsidR="005A70F4" w:rsidRDefault="005A70F4" w:rsidP="005C1433">
      <w:pPr>
        <w:spacing w:after="0" w:line="240" w:lineRule="auto"/>
      </w:pPr>
      <w:r>
        <w:separator/>
      </w:r>
    </w:p>
  </w:endnote>
  <w:endnote w:type="continuationSeparator" w:id="0">
    <w:p w14:paraId="39344AE3" w14:textId="77777777" w:rsidR="005A70F4" w:rsidRDefault="005A70F4" w:rsidP="005C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051E" w14:textId="77777777" w:rsidR="005C1433" w:rsidRDefault="005C1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145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49F8D" w14:textId="4A67D550" w:rsidR="005C1433" w:rsidRDefault="005C1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B7B34A" w14:textId="77777777" w:rsidR="005C1433" w:rsidRDefault="005C1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4554" w14:textId="77777777" w:rsidR="005C1433" w:rsidRDefault="005C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8BCB4" w14:textId="77777777" w:rsidR="005A70F4" w:rsidRDefault="005A70F4" w:rsidP="005C1433">
      <w:pPr>
        <w:spacing w:after="0" w:line="240" w:lineRule="auto"/>
      </w:pPr>
      <w:r>
        <w:separator/>
      </w:r>
    </w:p>
  </w:footnote>
  <w:footnote w:type="continuationSeparator" w:id="0">
    <w:p w14:paraId="063A1899" w14:textId="77777777" w:rsidR="005A70F4" w:rsidRDefault="005A70F4" w:rsidP="005C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789B" w14:textId="77777777" w:rsidR="005C1433" w:rsidRDefault="005C1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8C7F" w14:textId="3161BB3E" w:rsidR="00A63854" w:rsidRDefault="00A63854">
    <w:pPr>
      <w:pStyle w:val="Header"/>
    </w:pPr>
    <w:r>
      <w:t>Approved by the Superior Charter Township Park Commission on 8/26/2024</w:t>
    </w:r>
  </w:p>
  <w:p w14:paraId="50401754" w14:textId="77777777" w:rsidR="005C1433" w:rsidRDefault="005C1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94AD" w14:textId="77777777" w:rsidR="005C1433" w:rsidRDefault="005C1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5A43"/>
    <w:multiLevelType w:val="hybridMultilevel"/>
    <w:tmpl w:val="4364DA3C"/>
    <w:lvl w:ilvl="0" w:tplc="11929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F0C77"/>
    <w:multiLevelType w:val="hybridMultilevel"/>
    <w:tmpl w:val="F2DC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4D4"/>
    <w:multiLevelType w:val="hybridMultilevel"/>
    <w:tmpl w:val="2336249A"/>
    <w:lvl w:ilvl="0" w:tplc="DDF00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E2379"/>
    <w:multiLevelType w:val="hybridMultilevel"/>
    <w:tmpl w:val="B6B0251A"/>
    <w:lvl w:ilvl="0" w:tplc="3F421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C31D3"/>
    <w:multiLevelType w:val="hybridMultilevel"/>
    <w:tmpl w:val="A59E3376"/>
    <w:lvl w:ilvl="0" w:tplc="F17A7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118C6"/>
    <w:multiLevelType w:val="hybridMultilevel"/>
    <w:tmpl w:val="70108C90"/>
    <w:lvl w:ilvl="0" w:tplc="201C4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450067">
    <w:abstractNumId w:val="1"/>
  </w:num>
  <w:num w:numId="2" w16cid:durableId="1819691266">
    <w:abstractNumId w:val="0"/>
  </w:num>
  <w:num w:numId="3" w16cid:durableId="71897809">
    <w:abstractNumId w:val="5"/>
  </w:num>
  <w:num w:numId="4" w16cid:durableId="1403025917">
    <w:abstractNumId w:val="3"/>
  </w:num>
  <w:num w:numId="5" w16cid:durableId="572810886">
    <w:abstractNumId w:val="2"/>
  </w:num>
  <w:num w:numId="6" w16cid:durableId="1404259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D5"/>
    <w:rsid w:val="00000542"/>
    <w:rsid w:val="00034E1A"/>
    <w:rsid w:val="00044F01"/>
    <w:rsid w:val="000B5DF7"/>
    <w:rsid w:val="00121326"/>
    <w:rsid w:val="00127F93"/>
    <w:rsid w:val="001329CE"/>
    <w:rsid w:val="001E2486"/>
    <w:rsid w:val="001F5848"/>
    <w:rsid w:val="00250A52"/>
    <w:rsid w:val="002549D8"/>
    <w:rsid w:val="00262E14"/>
    <w:rsid w:val="00271C7D"/>
    <w:rsid w:val="002A7253"/>
    <w:rsid w:val="002B3933"/>
    <w:rsid w:val="00366068"/>
    <w:rsid w:val="00384490"/>
    <w:rsid w:val="003933D6"/>
    <w:rsid w:val="003A0E1A"/>
    <w:rsid w:val="003A6663"/>
    <w:rsid w:val="003B5FD5"/>
    <w:rsid w:val="003F4795"/>
    <w:rsid w:val="004358A7"/>
    <w:rsid w:val="004A0AC0"/>
    <w:rsid w:val="004D5ACC"/>
    <w:rsid w:val="004E3F34"/>
    <w:rsid w:val="005A3AC1"/>
    <w:rsid w:val="005A70F4"/>
    <w:rsid w:val="005C1433"/>
    <w:rsid w:val="005E4FED"/>
    <w:rsid w:val="0072610C"/>
    <w:rsid w:val="007376D5"/>
    <w:rsid w:val="007447B7"/>
    <w:rsid w:val="00762928"/>
    <w:rsid w:val="00787A0D"/>
    <w:rsid w:val="007B3368"/>
    <w:rsid w:val="0080303B"/>
    <w:rsid w:val="0088788A"/>
    <w:rsid w:val="008911D3"/>
    <w:rsid w:val="00895411"/>
    <w:rsid w:val="008A4F59"/>
    <w:rsid w:val="00924A13"/>
    <w:rsid w:val="009A6024"/>
    <w:rsid w:val="009D6355"/>
    <w:rsid w:val="009E653C"/>
    <w:rsid w:val="00A041D8"/>
    <w:rsid w:val="00A63854"/>
    <w:rsid w:val="00B65907"/>
    <w:rsid w:val="00C144E5"/>
    <w:rsid w:val="00C5340F"/>
    <w:rsid w:val="00C65AA2"/>
    <w:rsid w:val="00CA0E44"/>
    <w:rsid w:val="00D22041"/>
    <w:rsid w:val="00D23A24"/>
    <w:rsid w:val="00D56565"/>
    <w:rsid w:val="00E0734C"/>
    <w:rsid w:val="00E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EAF7"/>
  <w15:chartTrackingRefBased/>
  <w15:docId w15:val="{EC084533-4B66-44FB-A226-1E30C1F9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D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33"/>
  </w:style>
  <w:style w:type="paragraph" w:styleId="Footer">
    <w:name w:val="footer"/>
    <w:basedOn w:val="Normal"/>
    <w:link w:val="FooterChar"/>
    <w:uiPriority w:val="99"/>
    <w:unhideWhenUsed/>
    <w:rsid w:val="005C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Boprie</dc:creator>
  <cp:keywords/>
  <dc:description/>
  <cp:lastModifiedBy>Juan Bradford</cp:lastModifiedBy>
  <cp:revision>3</cp:revision>
  <dcterms:created xsi:type="dcterms:W3CDTF">2024-08-27T02:18:00Z</dcterms:created>
  <dcterms:modified xsi:type="dcterms:W3CDTF">2024-08-27T16:05:00Z</dcterms:modified>
</cp:coreProperties>
</file>