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7C8" w14:textId="791C8AF2" w:rsidR="0050152E" w:rsidRDefault="009B1432" w:rsidP="009B14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Superior Charter Township Park Commission</w:t>
      </w:r>
    </w:p>
    <w:p w14:paraId="570B4EAA" w14:textId="54E2F836" w:rsidR="009B1432" w:rsidRDefault="009B1432" w:rsidP="009B14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</w:p>
    <w:p w14:paraId="2259160C" w14:textId="64F39E36" w:rsidR="009B1432" w:rsidRDefault="009B1432" w:rsidP="009B14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24, 2021</w:t>
      </w:r>
    </w:p>
    <w:p w14:paraId="7109597A" w14:textId="436BDCC9" w:rsidR="009B1432" w:rsidRDefault="009B1432" w:rsidP="009B14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Conducted via Zoom Platform Technology</w:t>
      </w:r>
    </w:p>
    <w:p w14:paraId="1C01F605" w14:textId="1247DFFB" w:rsidR="009B1432" w:rsidRDefault="009B1432" w:rsidP="009B1432">
      <w:pPr>
        <w:spacing w:after="0" w:line="240" w:lineRule="auto"/>
        <w:jc w:val="center"/>
        <w:rPr>
          <w:sz w:val="20"/>
          <w:szCs w:val="20"/>
        </w:rPr>
      </w:pPr>
    </w:p>
    <w:p w14:paraId="6A686291" w14:textId="6F737259" w:rsidR="009B1432" w:rsidRDefault="00437A72" w:rsidP="009B14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Approv</w:t>
      </w:r>
      <w:r w:rsidR="009B1432">
        <w:rPr>
          <w:sz w:val="20"/>
          <w:szCs w:val="20"/>
        </w:rPr>
        <w:t>ed Minutes</w:t>
      </w:r>
    </w:p>
    <w:p w14:paraId="09E3267F" w14:textId="6A4882F1" w:rsidR="009B1432" w:rsidRDefault="009B1432" w:rsidP="009B1432">
      <w:pPr>
        <w:spacing w:after="0" w:line="240" w:lineRule="auto"/>
        <w:jc w:val="center"/>
        <w:rPr>
          <w:sz w:val="20"/>
          <w:szCs w:val="20"/>
        </w:rPr>
      </w:pPr>
    </w:p>
    <w:p w14:paraId="7AD44937" w14:textId="1DD55DE1" w:rsidR="009B1432" w:rsidRDefault="009B1432" w:rsidP="009B14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Call to Order</w:t>
      </w:r>
    </w:p>
    <w:p w14:paraId="1D7F3052" w14:textId="323A937A" w:rsidR="009B1432" w:rsidRDefault="009B1432" w:rsidP="009B143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meeting was called to order by Vice-Chair Nahid Sanii-Yahyai at 6:31 pm.</w:t>
      </w:r>
    </w:p>
    <w:p w14:paraId="0C386C60" w14:textId="120261D5" w:rsidR="009B1432" w:rsidRDefault="009B1432" w:rsidP="009B1432">
      <w:pPr>
        <w:spacing w:after="0" w:line="240" w:lineRule="auto"/>
        <w:rPr>
          <w:sz w:val="20"/>
          <w:szCs w:val="20"/>
        </w:rPr>
      </w:pPr>
    </w:p>
    <w:p w14:paraId="006FED04" w14:textId="30A4D418" w:rsidR="009B1432" w:rsidRDefault="009B1432" w:rsidP="009B14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E6960D4" w14:textId="55F84DBE" w:rsidR="009B1432" w:rsidRDefault="009B1432" w:rsidP="009B143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Park Commissioners present:  Marion Morris, Nahid Sanii-Yahyai, Guy Conti, Terry Lee Lansing, Greg Vessels, Martha Kern-Boprie</w:t>
      </w:r>
    </w:p>
    <w:p w14:paraId="31CB63C4" w14:textId="62BF25B3" w:rsidR="009B1432" w:rsidRDefault="009B1432" w:rsidP="009B1432">
      <w:pPr>
        <w:pStyle w:val="ListParagraph"/>
        <w:spacing w:after="0" w:line="240" w:lineRule="auto"/>
        <w:rPr>
          <w:sz w:val="20"/>
          <w:szCs w:val="20"/>
        </w:rPr>
      </w:pPr>
    </w:p>
    <w:p w14:paraId="5A163983" w14:textId="526AA582" w:rsidR="009B1432" w:rsidRDefault="009B1432" w:rsidP="009B143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Park Commissioners absent:  Riley Schofield</w:t>
      </w:r>
    </w:p>
    <w:p w14:paraId="605C4145" w14:textId="4E40D420" w:rsidR="009B1432" w:rsidRDefault="009B1432" w:rsidP="009B1432">
      <w:pPr>
        <w:pStyle w:val="ListParagraph"/>
        <w:spacing w:after="0" w:line="240" w:lineRule="auto"/>
        <w:rPr>
          <w:sz w:val="20"/>
          <w:szCs w:val="20"/>
        </w:rPr>
      </w:pPr>
    </w:p>
    <w:p w14:paraId="2816A439" w14:textId="09E8239C" w:rsidR="009B1432" w:rsidRDefault="009B1432" w:rsidP="009B143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Others present:  Juan Bradford, Park Administrator; Patrick Pigott, Maintenance Supervisor and Recreation Coordinator; Susan Sperry</w:t>
      </w:r>
    </w:p>
    <w:p w14:paraId="29AABF16" w14:textId="6D40E616" w:rsidR="00DE234A" w:rsidRDefault="00DE234A" w:rsidP="00DE234A">
      <w:pPr>
        <w:spacing w:after="0" w:line="240" w:lineRule="auto"/>
        <w:rPr>
          <w:sz w:val="20"/>
          <w:szCs w:val="20"/>
        </w:rPr>
      </w:pPr>
    </w:p>
    <w:p w14:paraId="6DC7D0E7" w14:textId="7BB311DD" w:rsidR="00DE234A" w:rsidRDefault="00DE234A" w:rsidP="00DE23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Flag Salute</w:t>
      </w:r>
    </w:p>
    <w:p w14:paraId="1FC14E30" w14:textId="4EBD6610" w:rsidR="00DE234A" w:rsidRDefault="00DE234A" w:rsidP="00DE234A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Vice-Chair Nahid Sanii-Yahyai led those assembled in the Pledge of Allegiance to the Flag.</w:t>
      </w:r>
    </w:p>
    <w:p w14:paraId="53014D0D" w14:textId="6C749C85" w:rsidR="005079A7" w:rsidRDefault="005079A7" w:rsidP="005079A7">
      <w:pPr>
        <w:spacing w:after="0" w:line="240" w:lineRule="auto"/>
        <w:rPr>
          <w:sz w:val="20"/>
          <w:szCs w:val="20"/>
        </w:rPr>
      </w:pPr>
    </w:p>
    <w:p w14:paraId="50A58517" w14:textId="0C06F77A" w:rsidR="005079A7" w:rsidRDefault="005079A7" w:rsidP="005079A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Agenda Approval</w:t>
      </w:r>
    </w:p>
    <w:p w14:paraId="0250B228" w14:textId="1210FFD3" w:rsidR="005079A7" w:rsidRDefault="005079A7" w:rsidP="005079A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was moved by Martha Kern-Boprie and supported by Marion Morris to approve the agenda as presented.  The motion carried.</w:t>
      </w:r>
    </w:p>
    <w:p w14:paraId="31330324" w14:textId="6F45256D" w:rsidR="00CF66DA" w:rsidRDefault="00CF66DA" w:rsidP="00CF66DA">
      <w:pPr>
        <w:spacing w:after="0" w:line="240" w:lineRule="auto"/>
        <w:rPr>
          <w:sz w:val="20"/>
          <w:szCs w:val="20"/>
        </w:rPr>
      </w:pPr>
    </w:p>
    <w:p w14:paraId="4AB9A89B" w14:textId="31B9E33E" w:rsidR="00CF66DA" w:rsidRDefault="00CF66DA" w:rsidP="00CF66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 Meeting Minutes Approval</w:t>
      </w:r>
    </w:p>
    <w:p w14:paraId="434F936C" w14:textId="147E8856" w:rsidR="00CF66DA" w:rsidRDefault="00C94136" w:rsidP="00CF66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 26, 2021</w:t>
      </w:r>
    </w:p>
    <w:p w14:paraId="5540FC2B" w14:textId="39127F85" w:rsidR="00C94136" w:rsidRDefault="00C94136" w:rsidP="00C94136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It was moved by Terry Lee Lansing and supported by Guy Conti to approve the minutes of 4/26/2021 as drafted.  The motion carried.</w:t>
      </w:r>
    </w:p>
    <w:p w14:paraId="5FC72D48" w14:textId="525FDF3D" w:rsidR="00CF66DA" w:rsidRDefault="00CF66DA" w:rsidP="00CF66DA">
      <w:pPr>
        <w:spacing w:after="0" w:line="240" w:lineRule="auto"/>
        <w:ind w:left="360"/>
        <w:rPr>
          <w:sz w:val="20"/>
          <w:szCs w:val="20"/>
        </w:rPr>
      </w:pPr>
    </w:p>
    <w:p w14:paraId="434586BE" w14:textId="453AEA3A" w:rsidR="00943A79" w:rsidRPr="003E09C8" w:rsidRDefault="00943A79" w:rsidP="00943A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09C8">
        <w:rPr>
          <w:sz w:val="20"/>
          <w:szCs w:val="20"/>
        </w:rPr>
        <w:t>Citizen Participation</w:t>
      </w:r>
      <w:r w:rsidR="003E09C8">
        <w:rPr>
          <w:sz w:val="20"/>
          <w:szCs w:val="20"/>
        </w:rPr>
        <w:t xml:space="preserve"> - </w:t>
      </w:r>
      <w:r w:rsidRPr="003E09C8">
        <w:rPr>
          <w:sz w:val="20"/>
          <w:szCs w:val="20"/>
        </w:rPr>
        <w:t>None</w:t>
      </w:r>
    </w:p>
    <w:p w14:paraId="7672150C" w14:textId="02CC224E" w:rsidR="00943A79" w:rsidRDefault="00943A79" w:rsidP="00943A79">
      <w:pPr>
        <w:spacing w:after="0" w:line="240" w:lineRule="auto"/>
        <w:rPr>
          <w:sz w:val="20"/>
          <w:szCs w:val="20"/>
        </w:rPr>
      </w:pPr>
    </w:p>
    <w:p w14:paraId="6C4CCD8B" w14:textId="25CB19B7" w:rsidR="00943A79" w:rsidRDefault="00943A79" w:rsidP="00943A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Reports</w:t>
      </w:r>
    </w:p>
    <w:p w14:paraId="7BA64523" w14:textId="2DDF39CF" w:rsidR="00943A79" w:rsidRDefault="00943A79" w:rsidP="00943A7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Chairperson</w:t>
      </w:r>
    </w:p>
    <w:p w14:paraId="67B987F9" w14:textId="7EAB2696" w:rsidR="00943A79" w:rsidRDefault="00943A79" w:rsidP="00943A79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Chair Marion Morris said it was good to be back to the Park Commission.  She had no further report.</w:t>
      </w:r>
    </w:p>
    <w:p w14:paraId="06F44D45" w14:textId="452A8B0D" w:rsidR="00943A79" w:rsidRDefault="00943A79" w:rsidP="00943A79">
      <w:pPr>
        <w:spacing w:after="0" w:line="240" w:lineRule="auto"/>
        <w:rPr>
          <w:sz w:val="20"/>
          <w:szCs w:val="20"/>
        </w:rPr>
      </w:pPr>
    </w:p>
    <w:p w14:paraId="0C254652" w14:textId="5C1B34D5" w:rsidR="00943A79" w:rsidRDefault="00943A79" w:rsidP="00943A7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Administrator</w:t>
      </w:r>
    </w:p>
    <w:p w14:paraId="1AC6A733" w14:textId="021B9878" w:rsidR="00943A79" w:rsidRDefault="00943A79" w:rsidP="00943A79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Juan Bradford submitted a written report.  He added that Governor Whitmer lifted most restrictions on outdoor events today, so the Pop-Up concert produced by the Here-Live-Now program of the Ann Arbor Summer Festival on June 12 in Fireman’s Park probably will not need the circles to ensure social distancing.</w:t>
      </w:r>
    </w:p>
    <w:p w14:paraId="77B4F35B" w14:textId="12B0C031" w:rsidR="00A64605" w:rsidRDefault="00A64605" w:rsidP="00A64605">
      <w:pPr>
        <w:spacing w:after="0" w:line="240" w:lineRule="auto"/>
        <w:rPr>
          <w:sz w:val="20"/>
          <w:szCs w:val="20"/>
        </w:rPr>
      </w:pPr>
    </w:p>
    <w:p w14:paraId="21C9CDFA" w14:textId="36C601A6" w:rsidR="00A64605" w:rsidRDefault="00A64605" w:rsidP="00A6460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Liaison</w:t>
      </w:r>
    </w:p>
    <w:p w14:paraId="653A102C" w14:textId="6C384B40" w:rsidR="00A64605" w:rsidRDefault="00A64605" w:rsidP="00A64605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Trustee Lindke did not attend the Park Commission meeting.</w:t>
      </w:r>
    </w:p>
    <w:p w14:paraId="46ABC72B" w14:textId="3EFA5CF9" w:rsidR="00722F15" w:rsidRDefault="00722F15" w:rsidP="00722F15">
      <w:pPr>
        <w:spacing w:after="0" w:line="240" w:lineRule="auto"/>
        <w:rPr>
          <w:sz w:val="20"/>
          <w:szCs w:val="20"/>
        </w:rPr>
      </w:pPr>
    </w:p>
    <w:p w14:paraId="25CD84C4" w14:textId="7EADD2A2" w:rsidR="00722F15" w:rsidRDefault="00722F15" w:rsidP="00722F1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Attendee</w:t>
      </w:r>
    </w:p>
    <w:p w14:paraId="6D769C71" w14:textId="4B459EAE" w:rsidR="00722F15" w:rsidRDefault="00722F15" w:rsidP="00722F15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Martha Kern-Boprie attended the May 17 Township Board meeting, and submitted a written report.</w:t>
      </w:r>
      <w:r w:rsidR="00EA365F">
        <w:rPr>
          <w:sz w:val="20"/>
          <w:szCs w:val="20"/>
        </w:rPr>
        <w:t xml:space="preserve">  Nahid Sanii-Yahyai also attended this meeting, and said she concurred with Martha’s report.</w:t>
      </w:r>
    </w:p>
    <w:p w14:paraId="54647484" w14:textId="5771DF40" w:rsidR="004169A7" w:rsidRDefault="004169A7" w:rsidP="004169A7">
      <w:pPr>
        <w:spacing w:after="0" w:line="240" w:lineRule="auto"/>
        <w:rPr>
          <w:sz w:val="20"/>
          <w:szCs w:val="20"/>
        </w:rPr>
      </w:pPr>
    </w:p>
    <w:p w14:paraId="518B0752" w14:textId="49834B04" w:rsidR="004169A7" w:rsidRPr="008D4896" w:rsidRDefault="004169A7" w:rsidP="004169A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D4896">
        <w:rPr>
          <w:sz w:val="20"/>
          <w:szCs w:val="20"/>
        </w:rPr>
        <w:t>Park Steward</w:t>
      </w:r>
      <w:r w:rsidR="008D4896">
        <w:rPr>
          <w:sz w:val="20"/>
          <w:szCs w:val="20"/>
        </w:rPr>
        <w:t xml:space="preserve"> - </w:t>
      </w:r>
      <w:r w:rsidRPr="008D4896">
        <w:rPr>
          <w:sz w:val="20"/>
          <w:szCs w:val="20"/>
        </w:rPr>
        <w:t>No report.</w:t>
      </w:r>
    </w:p>
    <w:p w14:paraId="1A0D17BC" w14:textId="36ABDEBE" w:rsidR="004169A7" w:rsidRDefault="004169A7" w:rsidP="004169A7">
      <w:pPr>
        <w:spacing w:after="0" w:line="240" w:lineRule="auto"/>
        <w:rPr>
          <w:sz w:val="20"/>
          <w:szCs w:val="20"/>
        </w:rPr>
      </w:pPr>
    </w:p>
    <w:p w14:paraId="7A8CF51D" w14:textId="4EA1A73F" w:rsidR="004169A7" w:rsidRDefault="004169A7" w:rsidP="004169A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Safety</w:t>
      </w:r>
    </w:p>
    <w:p w14:paraId="2A99F042" w14:textId="3AECD43D" w:rsidR="004169A7" w:rsidRDefault="004169A7" w:rsidP="004169A7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There were no accidents or injuries in the past month.</w:t>
      </w:r>
    </w:p>
    <w:p w14:paraId="2A970440" w14:textId="2CD3A1FC" w:rsidR="004169A7" w:rsidRDefault="004169A7" w:rsidP="00A12E46">
      <w:pPr>
        <w:spacing w:after="0" w:line="240" w:lineRule="auto"/>
        <w:rPr>
          <w:sz w:val="20"/>
          <w:szCs w:val="20"/>
        </w:rPr>
      </w:pPr>
    </w:p>
    <w:p w14:paraId="4DFA1A9C" w14:textId="494FD0FA" w:rsidR="00A12E46" w:rsidRDefault="00A12E46" w:rsidP="00A12E4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It was moved by Marion Morris and supported by Nahid Sanii-Yahyai to receive the reports.  The motion carried.</w:t>
      </w:r>
    </w:p>
    <w:p w14:paraId="1610DF2A" w14:textId="204E07A8" w:rsidR="002E5DC6" w:rsidRDefault="002E5DC6" w:rsidP="002E5DC6">
      <w:pPr>
        <w:spacing w:after="0" w:line="240" w:lineRule="auto"/>
        <w:rPr>
          <w:sz w:val="20"/>
          <w:szCs w:val="20"/>
        </w:rPr>
      </w:pPr>
    </w:p>
    <w:p w14:paraId="6C8870C0" w14:textId="10BD3172" w:rsidR="002E5DC6" w:rsidRDefault="002E5DC6" w:rsidP="002E5DC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Communications</w:t>
      </w:r>
    </w:p>
    <w:p w14:paraId="451E8A6D" w14:textId="7BD52750" w:rsidR="002E5DC6" w:rsidRDefault="002E5DC6" w:rsidP="002E5D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Educational: Cicada Curiosities</w:t>
      </w:r>
    </w:p>
    <w:p w14:paraId="3B5217A2" w14:textId="5C5B52CB" w:rsidR="002E5DC6" w:rsidRDefault="002E5DC6" w:rsidP="002E5DC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It was moved by Martha Kern-Boprie and supported by Marion Morris to receive the communications.  The motion carried.</w:t>
      </w:r>
    </w:p>
    <w:p w14:paraId="368419C7" w14:textId="04DDAD94" w:rsidR="002F501B" w:rsidRDefault="002F501B" w:rsidP="002F501B">
      <w:pPr>
        <w:spacing w:after="0" w:line="240" w:lineRule="auto"/>
        <w:rPr>
          <w:sz w:val="20"/>
          <w:szCs w:val="20"/>
        </w:rPr>
      </w:pPr>
    </w:p>
    <w:p w14:paraId="4758C8C7" w14:textId="3ACC13D7" w:rsidR="002F501B" w:rsidRDefault="002F501B" w:rsidP="002F5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4221DFEB" w14:textId="309D1813" w:rsidR="002F501B" w:rsidRDefault="002F501B" w:rsidP="002F501B">
      <w:pPr>
        <w:spacing w:after="0" w:line="240" w:lineRule="auto"/>
        <w:ind w:left="360"/>
        <w:rPr>
          <w:sz w:val="20"/>
          <w:szCs w:val="20"/>
        </w:rPr>
      </w:pPr>
    </w:p>
    <w:p w14:paraId="15B14B59" w14:textId="405C6FBC" w:rsidR="002F501B" w:rsidRDefault="002F501B" w:rsidP="002F5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353762F4" w14:textId="3F5AD0C1" w:rsidR="002F501B" w:rsidRDefault="002F501B" w:rsidP="002F501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Volunteers for June Special Events</w:t>
      </w:r>
    </w:p>
    <w:p w14:paraId="1A0754D5" w14:textId="322DD1B5" w:rsidR="002F501B" w:rsidRDefault="002F501B" w:rsidP="002F501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Here-Live-Now Pop-Up concert 6/12/21 in Fireman’s Park 4:00 – 7:30 pm</w:t>
      </w:r>
    </w:p>
    <w:p w14:paraId="2069F5DC" w14:textId="77777777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Volunteers:</w:t>
      </w:r>
    </w:p>
    <w:p w14:paraId="5D26EA79" w14:textId="23DE40D5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Martha Kern-Boprie</w:t>
      </w:r>
    </w:p>
    <w:p w14:paraId="55DF7E2E" w14:textId="002000BF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Nahid Sanii-Yahyai</w:t>
      </w:r>
    </w:p>
    <w:p w14:paraId="66C95ACE" w14:textId="1C09C188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Marion Morris</w:t>
      </w:r>
    </w:p>
    <w:p w14:paraId="3D523242" w14:textId="4979B1FB" w:rsidR="002F501B" w:rsidRDefault="002F501B" w:rsidP="002F501B">
      <w:pPr>
        <w:spacing w:after="0" w:line="240" w:lineRule="auto"/>
        <w:rPr>
          <w:sz w:val="20"/>
          <w:szCs w:val="20"/>
        </w:rPr>
      </w:pPr>
    </w:p>
    <w:p w14:paraId="5CADB3C3" w14:textId="7921B353" w:rsidR="002F501B" w:rsidRDefault="002F501B" w:rsidP="002F501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Kite &amp; Rocket Day 6/26/21 in Fireman’s Park 10:30 am – 2:30 pm</w:t>
      </w:r>
    </w:p>
    <w:p w14:paraId="1CE97DE0" w14:textId="1E7FA26B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Volunteers:</w:t>
      </w:r>
    </w:p>
    <w:p w14:paraId="2186B4C5" w14:textId="77BB1B31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Greg Vessels</w:t>
      </w:r>
    </w:p>
    <w:p w14:paraId="600F22BB" w14:textId="64634146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Guy Conti</w:t>
      </w:r>
    </w:p>
    <w:p w14:paraId="4ECBFF95" w14:textId="2494985A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Martha Kern-Boprie</w:t>
      </w:r>
    </w:p>
    <w:p w14:paraId="73A57129" w14:textId="1DE39777" w:rsidR="002F501B" w:rsidRDefault="002F501B" w:rsidP="002F501B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Nahid Sanii-Yahyai</w:t>
      </w:r>
    </w:p>
    <w:p w14:paraId="3F3665E1" w14:textId="13D07A7A" w:rsidR="007D4390" w:rsidRDefault="007D4390" w:rsidP="007D4390">
      <w:pPr>
        <w:spacing w:after="0" w:line="240" w:lineRule="auto"/>
        <w:rPr>
          <w:sz w:val="20"/>
          <w:szCs w:val="20"/>
        </w:rPr>
      </w:pPr>
    </w:p>
    <w:p w14:paraId="3FF74627" w14:textId="2E879FA7" w:rsidR="007D4390" w:rsidRDefault="007D4390" w:rsidP="007D439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Bills for Payment</w:t>
      </w:r>
    </w:p>
    <w:p w14:paraId="240490C7" w14:textId="6761DA8C" w:rsidR="007D4390" w:rsidRDefault="007D4390" w:rsidP="007D439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was moved by Greg Vessels and supported by Terry Lee Lansing to approve payment of the bills totaling $$16,823.73 at 5/24/2021.  The motion carried.</w:t>
      </w:r>
    </w:p>
    <w:p w14:paraId="300A0B7F" w14:textId="332057CD" w:rsidR="00060062" w:rsidRDefault="00060062" w:rsidP="00060062">
      <w:pPr>
        <w:spacing w:after="0" w:line="240" w:lineRule="auto"/>
        <w:rPr>
          <w:sz w:val="20"/>
          <w:szCs w:val="20"/>
        </w:rPr>
      </w:pPr>
    </w:p>
    <w:p w14:paraId="7AD50F90" w14:textId="762C842A" w:rsidR="00060062" w:rsidRDefault="00060062" w:rsidP="000600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Financial Statements</w:t>
      </w:r>
    </w:p>
    <w:p w14:paraId="24D747B4" w14:textId="035C773D" w:rsidR="00060062" w:rsidRDefault="00060062" w:rsidP="0006006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 2021 Revenue &amp; Expenditure Report</w:t>
      </w:r>
    </w:p>
    <w:p w14:paraId="0D571975" w14:textId="1F4D7FF1" w:rsidR="00060062" w:rsidRDefault="00060062" w:rsidP="0006006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 2021 Balance Sheet</w:t>
      </w:r>
    </w:p>
    <w:p w14:paraId="7B320BDA" w14:textId="40D770D7" w:rsidR="00060062" w:rsidRDefault="00060062" w:rsidP="0006006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It was moved by Marion Morris and supported by Greg Vessels to receive the financial statements.  The motion carried.</w:t>
      </w:r>
    </w:p>
    <w:p w14:paraId="2410D055" w14:textId="341519C2" w:rsidR="00277B62" w:rsidRDefault="00277B62" w:rsidP="00277B62">
      <w:pPr>
        <w:spacing w:after="0" w:line="240" w:lineRule="auto"/>
        <w:rPr>
          <w:sz w:val="20"/>
          <w:szCs w:val="20"/>
        </w:rPr>
      </w:pPr>
    </w:p>
    <w:p w14:paraId="2889E8E4" w14:textId="4E6F462F" w:rsidR="00277B62" w:rsidRDefault="00277B62" w:rsidP="00277B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 and Petitions</w:t>
      </w:r>
    </w:p>
    <w:p w14:paraId="1DE454F0" w14:textId="293301EC" w:rsidR="00277B62" w:rsidRDefault="00277B62" w:rsidP="00277B6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Marion Morris asked where we were at with securing a new park steward.  She suggested sending a letter to Rick Collman, and then contact Ellen Kurath.</w:t>
      </w:r>
    </w:p>
    <w:p w14:paraId="24DD82BE" w14:textId="60ED7BDA" w:rsidR="00277B62" w:rsidRDefault="00277B62" w:rsidP="00277B62">
      <w:pPr>
        <w:pStyle w:val="ListParagraph"/>
        <w:spacing w:after="0" w:line="240" w:lineRule="auto"/>
        <w:rPr>
          <w:sz w:val="20"/>
          <w:szCs w:val="20"/>
        </w:rPr>
      </w:pPr>
    </w:p>
    <w:p w14:paraId="11B54951" w14:textId="63EC4AB2" w:rsidR="00277B62" w:rsidRDefault="00277B62" w:rsidP="00277B6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Terry Lee Lansing asked when we will compensate Ellen Kurath for all the work she has done in our parks.  Marion responded </w:t>
      </w:r>
      <w:r w:rsidR="00D24512">
        <w:rPr>
          <w:sz w:val="20"/>
          <w:szCs w:val="20"/>
        </w:rPr>
        <w:t>that will be part of the Park Steward activity.</w:t>
      </w:r>
    </w:p>
    <w:p w14:paraId="7AFA7C22" w14:textId="76790CA6" w:rsidR="00B34986" w:rsidRDefault="00B34986" w:rsidP="00277B62">
      <w:pPr>
        <w:pStyle w:val="ListParagraph"/>
        <w:spacing w:after="0" w:line="240" w:lineRule="auto"/>
        <w:rPr>
          <w:sz w:val="20"/>
          <w:szCs w:val="20"/>
        </w:rPr>
      </w:pPr>
    </w:p>
    <w:p w14:paraId="1CE73684" w14:textId="04A4C7EB" w:rsidR="00B34986" w:rsidRDefault="00B34986" w:rsidP="00277B6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Nahid Sanii-Yahyai informed park commissioners we already have four memorial benches in our parks.</w:t>
      </w:r>
    </w:p>
    <w:p w14:paraId="4096254A" w14:textId="2B11B84E" w:rsidR="00323C46" w:rsidRDefault="00323C46" w:rsidP="00323C46">
      <w:pPr>
        <w:spacing w:after="0" w:line="240" w:lineRule="auto"/>
        <w:rPr>
          <w:sz w:val="20"/>
          <w:szCs w:val="20"/>
        </w:rPr>
      </w:pPr>
    </w:p>
    <w:p w14:paraId="61D84733" w14:textId="1D24906D" w:rsidR="00323C46" w:rsidRDefault="00323C46" w:rsidP="00323C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1EC55481" w14:textId="50CBD6F2" w:rsidR="00323C46" w:rsidRDefault="00323C46" w:rsidP="00323C4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was moved by Guy Conti and supported by Terry Lee Lansing to adjourn at 6:55 pm.  The motion carried.</w:t>
      </w:r>
    </w:p>
    <w:p w14:paraId="3701E50C" w14:textId="5EBCBCBF" w:rsidR="00323C46" w:rsidRDefault="00323C46" w:rsidP="00323C46">
      <w:pPr>
        <w:pStyle w:val="ListParagraph"/>
        <w:spacing w:after="0" w:line="240" w:lineRule="auto"/>
        <w:rPr>
          <w:sz w:val="20"/>
          <w:szCs w:val="20"/>
        </w:rPr>
      </w:pPr>
    </w:p>
    <w:p w14:paraId="09A1DEDB" w14:textId="70362BED" w:rsidR="00323C46" w:rsidRDefault="00323C46" w:rsidP="00323C4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Submitted by,</w:t>
      </w:r>
    </w:p>
    <w:p w14:paraId="69401A3B" w14:textId="1760116F" w:rsidR="00323C46" w:rsidRPr="00323C46" w:rsidRDefault="00323C46" w:rsidP="00323C4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Martha Kern-Boprie, Park Commissioner and Secretary</w:t>
      </w:r>
    </w:p>
    <w:p w14:paraId="427F98C5" w14:textId="77777777" w:rsidR="00DE234A" w:rsidRPr="00DE234A" w:rsidRDefault="00DE234A" w:rsidP="00DE234A">
      <w:pPr>
        <w:spacing w:after="0" w:line="240" w:lineRule="auto"/>
        <w:rPr>
          <w:sz w:val="20"/>
          <w:szCs w:val="20"/>
        </w:rPr>
      </w:pPr>
    </w:p>
    <w:sectPr w:rsidR="00DE234A" w:rsidRPr="00DE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1DD0" w14:textId="77777777" w:rsidR="002616AC" w:rsidRDefault="002616AC" w:rsidP="007C04A6">
      <w:pPr>
        <w:spacing w:after="0" w:line="240" w:lineRule="auto"/>
      </w:pPr>
      <w:r>
        <w:separator/>
      </w:r>
    </w:p>
  </w:endnote>
  <w:endnote w:type="continuationSeparator" w:id="0">
    <w:p w14:paraId="695BD4E8" w14:textId="77777777" w:rsidR="002616AC" w:rsidRDefault="002616AC" w:rsidP="007C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2307" w14:textId="77777777" w:rsidR="007C04A6" w:rsidRDefault="007C0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093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1E2C6" w14:textId="284840A2" w:rsidR="007C04A6" w:rsidRDefault="007C0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CD2DE" w14:textId="77777777" w:rsidR="007C04A6" w:rsidRDefault="007C0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ECB" w14:textId="77777777" w:rsidR="007C04A6" w:rsidRDefault="007C0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E9ED" w14:textId="77777777" w:rsidR="002616AC" w:rsidRDefault="002616AC" w:rsidP="007C04A6">
      <w:pPr>
        <w:spacing w:after="0" w:line="240" w:lineRule="auto"/>
      </w:pPr>
      <w:r>
        <w:separator/>
      </w:r>
    </w:p>
  </w:footnote>
  <w:footnote w:type="continuationSeparator" w:id="0">
    <w:p w14:paraId="5A57B7CB" w14:textId="77777777" w:rsidR="002616AC" w:rsidRDefault="002616AC" w:rsidP="007C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971E" w14:textId="77777777" w:rsidR="007C04A6" w:rsidRDefault="007C0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7DE5" w14:textId="5AC0395D" w:rsidR="00437A72" w:rsidRDefault="00437A72">
    <w:pPr>
      <w:pStyle w:val="Header"/>
    </w:pPr>
    <w:r>
      <w:t>Approved by Superior Charter Township Park Commission on 6-28-2021</w:t>
    </w:r>
  </w:p>
  <w:p w14:paraId="311B979F" w14:textId="77777777" w:rsidR="007C04A6" w:rsidRDefault="007C0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9337" w14:textId="77777777" w:rsidR="007C04A6" w:rsidRDefault="007C0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CAE"/>
    <w:multiLevelType w:val="hybridMultilevel"/>
    <w:tmpl w:val="F2AEB760"/>
    <w:lvl w:ilvl="0" w:tplc="6FEE6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15406"/>
    <w:multiLevelType w:val="hybridMultilevel"/>
    <w:tmpl w:val="1592C51C"/>
    <w:lvl w:ilvl="0" w:tplc="248C9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D4BA1"/>
    <w:multiLevelType w:val="hybridMultilevel"/>
    <w:tmpl w:val="03BEDFE0"/>
    <w:lvl w:ilvl="0" w:tplc="E39EB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945A5"/>
    <w:multiLevelType w:val="hybridMultilevel"/>
    <w:tmpl w:val="62549290"/>
    <w:lvl w:ilvl="0" w:tplc="978E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52A68"/>
    <w:multiLevelType w:val="hybridMultilevel"/>
    <w:tmpl w:val="1934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498D"/>
    <w:multiLevelType w:val="hybridMultilevel"/>
    <w:tmpl w:val="7000152A"/>
    <w:lvl w:ilvl="0" w:tplc="BDF00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1E0DED"/>
    <w:multiLevelType w:val="hybridMultilevel"/>
    <w:tmpl w:val="E0F81878"/>
    <w:lvl w:ilvl="0" w:tplc="FBC65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2"/>
    <w:rsid w:val="00060062"/>
    <w:rsid w:val="002616AC"/>
    <w:rsid w:val="00277B62"/>
    <w:rsid w:val="002E5DC6"/>
    <w:rsid w:val="002F501B"/>
    <w:rsid w:val="00323C46"/>
    <w:rsid w:val="003E09C8"/>
    <w:rsid w:val="004169A7"/>
    <w:rsid w:val="00437A72"/>
    <w:rsid w:val="0050152E"/>
    <w:rsid w:val="005079A7"/>
    <w:rsid w:val="00722F15"/>
    <w:rsid w:val="007C04A6"/>
    <w:rsid w:val="007D4390"/>
    <w:rsid w:val="00810C1B"/>
    <w:rsid w:val="008D4896"/>
    <w:rsid w:val="00943A79"/>
    <w:rsid w:val="009B1432"/>
    <w:rsid w:val="00A12E46"/>
    <w:rsid w:val="00A64605"/>
    <w:rsid w:val="00B34986"/>
    <w:rsid w:val="00C94136"/>
    <w:rsid w:val="00CF66DA"/>
    <w:rsid w:val="00D24512"/>
    <w:rsid w:val="00DE234A"/>
    <w:rsid w:val="00EA365F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D1FE"/>
  <w15:chartTrackingRefBased/>
  <w15:docId w15:val="{5CB2DB73-FD36-4E06-9988-412A94C0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A6"/>
  </w:style>
  <w:style w:type="paragraph" w:styleId="Footer">
    <w:name w:val="footer"/>
    <w:basedOn w:val="Normal"/>
    <w:link w:val="FooterChar"/>
    <w:uiPriority w:val="99"/>
    <w:unhideWhenUsed/>
    <w:rsid w:val="007C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17343300520</dc:creator>
  <cp:keywords/>
  <dc:description/>
  <cp:lastModifiedBy>17343300520</cp:lastModifiedBy>
  <cp:revision>21</cp:revision>
  <cp:lastPrinted>2021-05-27T02:28:00Z</cp:lastPrinted>
  <dcterms:created xsi:type="dcterms:W3CDTF">2021-05-27T01:43:00Z</dcterms:created>
  <dcterms:modified xsi:type="dcterms:W3CDTF">2021-06-30T00:40:00Z</dcterms:modified>
</cp:coreProperties>
</file>